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B66FF" w14:textId="77777777" w:rsidR="0065514F" w:rsidRPr="00B23554" w:rsidRDefault="00266421" w:rsidP="00266421">
      <w:pPr>
        <w:spacing w:after="0"/>
        <w:rPr>
          <w:rFonts w:ascii="Verdana" w:hAnsi="Verdana"/>
          <w:b/>
          <w:sz w:val="28"/>
          <w:szCs w:val="20"/>
        </w:rPr>
      </w:pPr>
      <w:r w:rsidRPr="00B23554">
        <w:rPr>
          <w:rFonts w:ascii="Verdana" w:hAnsi="Verdana"/>
          <w:b/>
          <w:sz w:val="28"/>
          <w:szCs w:val="20"/>
        </w:rPr>
        <w:t>Dům</w:t>
      </w:r>
    </w:p>
    <w:p w14:paraId="521B0A65" w14:textId="77777777" w:rsidR="00266421" w:rsidRPr="00B23554" w:rsidRDefault="0065514F" w:rsidP="00266421">
      <w:pPr>
        <w:spacing w:after="0"/>
        <w:rPr>
          <w:rFonts w:ascii="Verdana" w:hAnsi="Verdana"/>
          <w:b/>
          <w:sz w:val="20"/>
          <w:szCs w:val="20"/>
        </w:rPr>
      </w:pPr>
      <w:r w:rsidRPr="00B23554">
        <w:rPr>
          <w:rFonts w:ascii="Verdana" w:hAnsi="Verdana"/>
          <w:b/>
          <w:sz w:val="20"/>
          <w:szCs w:val="20"/>
        </w:rPr>
        <w:t xml:space="preserve">zvířata ve 4. a 7. pádě, </w:t>
      </w:r>
      <w:proofErr w:type="gramStart"/>
      <w:r w:rsidRPr="00B23554">
        <w:rPr>
          <w:rFonts w:ascii="Verdana" w:hAnsi="Verdana"/>
          <w:b/>
          <w:sz w:val="20"/>
          <w:szCs w:val="20"/>
        </w:rPr>
        <w:t>předložky</w:t>
      </w:r>
      <w:r w:rsidR="00266421" w:rsidRPr="00B23554">
        <w:rPr>
          <w:rFonts w:ascii="Verdana" w:hAnsi="Verdana"/>
          <w:b/>
          <w:sz w:val="20"/>
          <w:szCs w:val="20"/>
        </w:rPr>
        <w:t xml:space="preserve">  </w:t>
      </w:r>
      <w:r w:rsidRPr="00B23554">
        <w:rPr>
          <w:rFonts w:ascii="Verdana" w:hAnsi="Verdana"/>
          <w:b/>
          <w:sz w:val="20"/>
          <w:szCs w:val="20"/>
        </w:rPr>
        <w:t>pod</w:t>
      </w:r>
      <w:proofErr w:type="gramEnd"/>
      <w:r w:rsidRPr="00B23554">
        <w:rPr>
          <w:rFonts w:ascii="Verdana" w:hAnsi="Verdana"/>
          <w:b/>
          <w:sz w:val="20"/>
          <w:szCs w:val="20"/>
        </w:rPr>
        <w:t>/nad</w:t>
      </w:r>
      <w:r w:rsidR="00266421" w:rsidRPr="00B23554">
        <w:rPr>
          <w:rFonts w:ascii="Verdana" w:hAnsi="Verdana"/>
          <w:b/>
          <w:sz w:val="20"/>
          <w:szCs w:val="20"/>
        </w:rPr>
        <w:t xml:space="preserve">                        </w:t>
      </w:r>
    </w:p>
    <w:p w14:paraId="726AA2A6" w14:textId="77777777" w:rsidR="00907ADB" w:rsidRPr="00B23554" w:rsidRDefault="00907ADB" w:rsidP="00266421">
      <w:pPr>
        <w:spacing w:after="0"/>
        <w:rPr>
          <w:rFonts w:ascii="Verdana" w:hAnsi="Verdana"/>
          <w:b/>
          <w:sz w:val="20"/>
          <w:szCs w:val="20"/>
        </w:rPr>
      </w:pPr>
    </w:p>
    <w:p w14:paraId="7FEEB1F6" w14:textId="77777777" w:rsidR="00266421" w:rsidRPr="00B23554" w:rsidRDefault="00266421" w:rsidP="00266421">
      <w:pPr>
        <w:spacing w:after="0"/>
        <w:rPr>
          <w:rFonts w:ascii="Verdana" w:hAnsi="Verdana"/>
          <w:sz w:val="20"/>
          <w:szCs w:val="20"/>
        </w:rPr>
      </w:pPr>
      <w:r w:rsidRPr="00B23554">
        <w:rPr>
          <w:rFonts w:ascii="Verdana" w:hAnsi="Verdana"/>
          <w:sz w:val="20"/>
          <w:szCs w:val="20"/>
        </w:rPr>
        <w:t xml:space="preserve">Pracovní list navazuje na lekci, ve které se věnujeme skloňování zvířat, nejprve 4. pád, pak 7.pád. Zvířata jsou vybraná podle toho, aby byla ve stejném rodu a vzoru, například tedy: </w:t>
      </w:r>
      <w:r w:rsidRPr="00B23554">
        <w:rPr>
          <w:rFonts w:ascii="Verdana" w:hAnsi="Verdana"/>
          <w:sz w:val="20"/>
          <w:szCs w:val="20"/>
        </w:rPr>
        <w:br/>
        <w:t>kočk</w:t>
      </w:r>
      <w:r w:rsidRPr="00B23554">
        <w:rPr>
          <w:rFonts w:ascii="Verdana" w:hAnsi="Verdana"/>
          <w:b/>
          <w:sz w:val="20"/>
          <w:szCs w:val="20"/>
        </w:rPr>
        <w:t>a</w:t>
      </w:r>
      <w:r w:rsidRPr="00B23554">
        <w:rPr>
          <w:rFonts w:ascii="Verdana" w:hAnsi="Verdana"/>
          <w:sz w:val="20"/>
          <w:szCs w:val="20"/>
        </w:rPr>
        <w:t>, koz</w:t>
      </w:r>
      <w:r w:rsidRPr="00B23554">
        <w:rPr>
          <w:rFonts w:ascii="Verdana" w:hAnsi="Verdana"/>
          <w:b/>
          <w:sz w:val="20"/>
          <w:szCs w:val="20"/>
        </w:rPr>
        <w:t>a</w:t>
      </w:r>
      <w:r w:rsidRPr="00B23554">
        <w:rPr>
          <w:rFonts w:ascii="Verdana" w:hAnsi="Verdana"/>
          <w:sz w:val="20"/>
          <w:szCs w:val="20"/>
        </w:rPr>
        <w:t>, žáb</w:t>
      </w:r>
      <w:r w:rsidRPr="00B23554">
        <w:rPr>
          <w:rFonts w:ascii="Verdana" w:hAnsi="Verdana"/>
          <w:b/>
          <w:sz w:val="20"/>
          <w:szCs w:val="20"/>
        </w:rPr>
        <w:t>a</w:t>
      </w:r>
      <w:r w:rsidRPr="00B23554">
        <w:rPr>
          <w:rFonts w:ascii="Verdana" w:hAnsi="Verdana"/>
          <w:sz w:val="20"/>
          <w:szCs w:val="20"/>
        </w:rPr>
        <w:t>, kráv</w:t>
      </w:r>
      <w:r w:rsidRPr="00B23554">
        <w:rPr>
          <w:rFonts w:ascii="Verdana" w:hAnsi="Verdana"/>
          <w:b/>
          <w:sz w:val="20"/>
          <w:szCs w:val="20"/>
        </w:rPr>
        <w:t>a</w:t>
      </w:r>
      <w:r w:rsidRPr="00B23554">
        <w:rPr>
          <w:rFonts w:ascii="Verdana" w:hAnsi="Verdana"/>
          <w:sz w:val="20"/>
          <w:szCs w:val="20"/>
        </w:rPr>
        <w:t xml:space="preserve"> (1.pád) ---- kočk</w:t>
      </w:r>
      <w:r w:rsidRPr="00B23554">
        <w:rPr>
          <w:rFonts w:ascii="Verdana" w:hAnsi="Verdana"/>
          <w:b/>
          <w:sz w:val="20"/>
          <w:szCs w:val="20"/>
        </w:rPr>
        <w:t>u</w:t>
      </w:r>
      <w:r w:rsidRPr="00B23554">
        <w:rPr>
          <w:rFonts w:ascii="Verdana" w:hAnsi="Verdana"/>
          <w:sz w:val="20"/>
          <w:szCs w:val="20"/>
        </w:rPr>
        <w:t>, koz</w:t>
      </w:r>
      <w:r w:rsidRPr="00B23554">
        <w:rPr>
          <w:rFonts w:ascii="Verdana" w:hAnsi="Verdana"/>
          <w:b/>
          <w:sz w:val="20"/>
          <w:szCs w:val="20"/>
        </w:rPr>
        <w:t>u</w:t>
      </w:r>
      <w:r w:rsidRPr="00B23554">
        <w:rPr>
          <w:rFonts w:ascii="Verdana" w:hAnsi="Verdana"/>
          <w:sz w:val="20"/>
          <w:szCs w:val="20"/>
        </w:rPr>
        <w:t>, žáb</w:t>
      </w:r>
      <w:r w:rsidRPr="00B23554">
        <w:rPr>
          <w:rFonts w:ascii="Verdana" w:hAnsi="Verdana"/>
          <w:b/>
          <w:sz w:val="20"/>
          <w:szCs w:val="20"/>
        </w:rPr>
        <w:t>u</w:t>
      </w:r>
      <w:r w:rsidRPr="00B23554">
        <w:rPr>
          <w:rFonts w:ascii="Verdana" w:hAnsi="Verdana"/>
          <w:sz w:val="20"/>
          <w:szCs w:val="20"/>
        </w:rPr>
        <w:t>, kráv</w:t>
      </w:r>
      <w:r w:rsidRPr="00B23554">
        <w:rPr>
          <w:rFonts w:ascii="Verdana" w:hAnsi="Verdana"/>
          <w:b/>
          <w:sz w:val="20"/>
          <w:szCs w:val="20"/>
        </w:rPr>
        <w:t>u</w:t>
      </w:r>
      <w:r w:rsidRPr="00B23554">
        <w:rPr>
          <w:rFonts w:ascii="Verdana" w:hAnsi="Verdana"/>
          <w:sz w:val="20"/>
          <w:szCs w:val="20"/>
        </w:rPr>
        <w:t xml:space="preserve"> (4.pád)</w:t>
      </w:r>
    </w:p>
    <w:p w14:paraId="032E2DB8" w14:textId="77777777" w:rsidR="00266421" w:rsidRPr="00B23554" w:rsidRDefault="00266421" w:rsidP="00266421">
      <w:pPr>
        <w:spacing w:after="0"/>
        <w:rPr>
          <w:rFonts w:ascii="Verdana" w:hAnsi="Verdana"/>
          <w:sz w:val="20"/>
          <w:szCs w:val="20"/>
        </w:rPr>
      </w:pPr>
      <w:r w:rsidRPr="00B23554">
        <w:rPr>
          <w:rFonts w:ascii="Verdana" w:hAnsi="Verdana"/>
          <w:sz w:val="20"/>
          <w:szCs w:val="20"/>
        </w:rPr>
        <w:t xml:space="preserve">V jiné lekci pak probíráme například: </w:t>
      </w:r>
    </w:p>
    <w:p w14:paraId="1D9CAF5B" w14:textId="77777777" w:rsidR="00266421" w:rsidRPr="00B23554" w:rsidRDefault="00266421" w:rsidP="00266421">
      <w:pPr>
        <w:spacing w:after="0"/>
        <w:rPr>
          <w:rFonts w:ascii="Verdana" w:hAnsi="Verdana"/>
          <w:sz w:val="20"/>
          <w:szCs w:val="20"/>
        </w:rPr>
      </w:pPr>
      <w:r w:rsidRPr="00B23554">
        <w:rPr>
          <w:rFonts w:ascii="Verdana" w:hAnsi="Verdana"/>
          <w:sz w:val="20"/>
          <w:szCs w:val="20"/>
        </w:rPr>
        <w:t>ovce, opice, slepice ----- ovci, opici, slepici</w:t>
      </w:r>
    </w:p>
    <w:p w14:paraId="1F0002CA" w14:textId="77777777" w:rsidR="00266421" w:rsidRPr="00B23554" w:rsidRDefault="00266421" w:rsidP="00266421">
      <w:pPr>
        <w:spacing w:after="0"/>
        <w:rPr>
          <w:rFonts w:ascii="Verdana" w:hAnsi="Verdana"/>
          <w:sz w:val="20"/>
          <w:szCs w:val="20"/>
        </w:rPr>
      </w:pPr>
      <w:r w:rsidRPr="00B23554">
        <w:rPr>
          <w:rFonts w:ascii="Verdana" w:hAnsi="Verdana"/>
          <w:sz w:val="20"/>
          <w:szCs w:val="20"/>
        </w:rPr>
        <w:t>Jazykové kritérium je při kurzech češtiny důležitější, než to tematické (s českými dětmi si spíše povídáme například o domácích zvířatech, jindy pak o exotických zvířatech atd.)</w:t>
      </w:r>
    </w:p>
    <w:p w14:paraId="5E77C9DC" w14:textId="77777777" w:rsidR="00CA2421" w:rsidRPr="00B23554" w:rsidRDefault="00CA2421" w:rsidP="00266421">
      <w:pPr>
        <w:spacing w:after="0"/>
        <w:rPr>
          <w:rFonts w:ascii="Verdana" w:hAnsi="Verdana"/>
          <w:sz w:val="20"/>
          <w:szCs w:val="20"/>
        </w:rPr>
      </w:pPr>
      <w:r w:rsidRPr="00B23554">
        <w:rPr>
          <w:rFonts w:ascii="Verdana" w:hAnsi="Verdana"/>
          <w:sz w:val="20"/>
          <w:szCs w:val="20"/>
        </w:rPr>
        <w:t xml:space="preserve">Pracovní list nabízí dvě varianty zpracování. První je obrázek domu (se sluncem a stromem), do kterého se lepí zvířátka. Druhá varianta je vystřihovací dům, který je vhodné vytisknout na čtvrtku, po nalepení zvířat vystřihnout a ohnout spodní </w:t>
      </w:r>
      <w:proofErr w:type="gramStart"/>
      <w:r w:rsidRPr="00B23554">
        <w:rPr>
          <w:rFonts w:ascii="Verdana" w:hAnsi="Verdana"/>
          <w:sz w:val="20"/>
          <w:szCs w:val="20"/>
        </w:rPr>
        <w:t>část - dům</w:t>
      </w:r>
      <w:proofErr w:type="gramEnd"/>
      <w:r w:rsidRPr="00B23554">
        <w:rPr>
          <w:rFonts w:ascii="Verdana" w:hAnsi="Verdana"/>
          <w:sz w:val="20"/>
          <w:szCs w:val="20"/>
        </w:rPr>
        <w:t xml:space="preserve"> pak stojí (viz výsledný výrobek).</w:t>
      </w:r>
    </w:p>
    <w:p w14:paraId="3487EBE4" w14:textId="77777777" w:rsidR="00266421" w:rsidRPr="00B23554" w:rsidRDefault="00266421" w:rsidP="00266421">
      <w:pPr>
        <w:spacing w:after="0"/>
        <w:rPr>
          <w:rFonts w:ascii="Verdana" w:hAnsi="Verdana"/>
          <w:sz w:val="20"/>
          <w:szCs w:val="20"/>
        </w:rPr>
      </w:pPr>
    </w:p>
    <w:p w14:paraId="5D71640A" w14:textId="77777777" w:rsidR="00266421" w:rsidRPr="00B23554" w:rsidRDefault="00266421" w:rsidP="00266421">
      <w:pPr>
        <w:spacing w:after="0"/>
        <w:rPr>
          <w:rFonts w:ascii="Verdana" w:hAnsi="Verdana"/>
          <w:sz w:val="20"/>
          <w:szCs w:val="20"/>
        </w:rPr>
      </w:pPr>
      <w:r w:rsidRPr="00B23554">
        <w:rPr>
          <w:rFonts w:ascii="Verdana" w:hAnsi="Verdana"/>
          <w:b/>
          <w:sz w:val="20"/>
          <w:szCs w:val="20"/>
        </w:rPr>
        <w:t>1.) Cíl: Zvířata ve čtvrtém pádě (</w:t>
      </w:r>
      <w:r w:rsidRPr="00B23554">
        <w:rPr>
          <w:rFonts w:ascii="Verdana" w:hAnsi="Verdana"/>
          <w:b/>
          <w:i/>
          <w:sz w:val="20"/>
          <w:szCs w:val="20"/>
        </w:rPr>
        <w:t>Já chci + zvíře</w:t>
      </w:r>
      <w:r w:rsidRPr="00B23554">
        <w:rPr>
          <w:rFonts w:ascii="Verdana" w:hAnsi="Verdana"/>
          <w:b/>
          <w:sz w:val="20"/>
          <w:szCs w:val="20"/>
        </w:rPr>
        <w:t xml:space="preserve"> ve 4. pádě. </w:t>
      </w:r>
      <w:r w:rsidRPr="00B23554">
        <w:rPr>
          <w:rFonts w:ascii="Verdana" w:hAnsi="Verdana"/>
          <w:sz w:val="20"/>
          <w:szCs w:val="20"/>
        </w:rPr>
        <w:t>Případně je vhodné zvolit formulaci</w:t>
      </w:r>
      <w:r w:rsidRPr="00B23554">
        <w:rPr>
          <w:rFonts w:ascii="Verdana" w:hAnsi="Verdana"/>
          <w:b/>
          <w:sz w:val="20"/>
          <w:szCs w:val="20"/>
        </w:rPr>
        <w:t xml:space="preserve"> </w:t>
      </w:r>
      <w:r w:rsidRPr="00B23554">
        <w:rPr>
          <w:rFonts w:ascii="Verdana" w:hAnsi="Verdana"/>
          <w:b/>
          <w:i/>
          <w:sz w:val="20"/>
          <w:szCs w:val="20"/>
        </w:rPr>
        <w:t xml:space="preserve">Chci prosím + zvíře </w:t>
      </w:r>
      <w:r w:rsidRPr="00B23554">
        <w:rPr>
          <w:rFonts w:ascii="Verdana" w:hAnsi="Verdana"/>
          <w:sz w:val="20"/>
          <w:szCs w:val="20"/>
        </w:rPr>
        <w:t xml:space="preserve">ve 4. </w:t>
      </w:r>
      <w:proofErr w:type="gramStart"/>
      <w:r w:rsidRPr="00B23554">
        <w:rPr>
          <w:rFonts w:ascii="Verdana" w:hAnsi="Verdana"/>
          <w:sz w:val="20"/>
          <w:szCs w:val="20"/>
        </w:rPr>
        <w:t>pádě - aby</w:t>
      </w:r>
      <w:proofErr w:type="gramEnd"/>
      <w:r w:rsidRPr="00B23554">
        <w:rPr>
          <w:rFonts w:ascii="Verdana" w:hAnsi="Verdana"/>
          <w:sz w:val="20"/>
          <w:szCs w:val="20"/>
        </w:rPr>
        <w:t xml:space="preserve"> se děti učily v komunikaci poprosit, pokud něco chtějí.)</w:t>
      </w:r>
    </w:p>
    <w:p w14:paraId="6217C825" w14:textId="77777777" w:rsidR="00266421" w:rsidRPr="00B23554" w:rsidRDefault="00266421" w:rsidP="00266421">
      <w:pPr>
        <w:spacing w:after="0"/>
        <w:rPr>
          <w:rFonts w:ascii="Verdana" w:hAnsi="Verdana"/>
          <w:sz w:val="20"/>
          <w:szCs w:val="20"/>
        </w:rPr>
      </w:pPr>
      <w:r w:rsidRPr="00B23554">
        <w:rPr>
          <w:rFonts w:ascii="Verdana" w:hAnsi="Verdana"/>
          <w:sz w:val="20"/>
          <w:szCs w:val="20"/>
        </w:rPr>
        <w:t xml:space="preserve">Nejprve rozdáme dětem pracovní list a ptáme se, co je na obrázku. Děti pojmenují dům (případně i střechu, okna, dveře, slunce, </w:t>
      </w:r>
      <w:proofErr w:type="gramStart"/>
      <w:r w:rsidRPr="00B23554">
        <w:rPr>
          <w:rFonts w:ascii="Verdana" w:hAnsi="Verdana"/>
          <w:sz w:val="20"/>
          <w:szCs w:val="20"/>
        </w:rPr>
        <w:t>strom - to</w:t>
      </w:r>
      <w:proofErr w:type="gramEnd"/>
      <w:r w:rsidRPr="00B23554">
        <w:rPr>
          <w:rFonts w:ascii="Verdana" w:hAnsi="Verdana"/>
          <w:sz w:val="20"/>
          <w:szCs w:val="20"/>
        </w:rPr>
        <w:t xml:space="preserve"> však není hlavní cíl práce s pracovním listem.) Ptáme se dětí, kdo v domě bydlí? Ukážeme dětem rozstříhané obrázky zvířat (kočka, kráva, žába, koza) a pojmenujeme je v prvním pádě. Dáme každému dítěti lepidlo a ptáme se jednotlivě každého dítěte: Které zvíře chceš? Dítě má za úkol odpovědět vazbou </w:t>
      </w:r>
      <w:r w:rsidRPr="00B23554">
        <w:rPr>
          <w:rFonts w:ascii="Verdana" w:hAnsi="Verdana"/>
          <w:i/>
          <w:sz w:val="20"/>
          <w:szCs w:val="20"/>
          <w:u w:val="single"/>
        </w:rPr>
        <w:t>Já chci + zvíře ve 4. pádě</w:t>
      </w:r>
      <w:r w:rsidRPr="00B23554">
        <w:rPr>
          <w:rFonts w:ascii="Verdana" w:hAnsi="Verdana"/>
          <w:sz w:val="20"/>
          <w:szCs w:val="20"/>
        </w:rPr>
        <w:t xml:space="preserve"> (Já chci kočku, Já chci </w:t>
      </w:r>
      <w:r w:rsidR="00B23554" w:rsidRPr="00B23554">
        <w:rPr>
          <w:rFonts w:ascii="Verdana" w:hAnsi="Verdana"/>
          <w:sz w:val="20"/>
          <w:szCs w:val="20"/>
        </w:rPr>
        <w:t>žábu…).</w:t>
      </w:r>
      <w:r w:rsidRPr="00B23554">
        <w:rPr>
          <w:rFonts w:ascii="Verdana" w:hAnsi="Verdana"/>
          <w:sz w:val="20"/>
          <w:szCs w:val="20"/>
        </w:rPr>
        <w:t xml:space="preserve"> Postupně každému dítěti dáme jedno zvíře a děti lepí do pracovního listu. Stejným způsobem proběhnou čtyři kola (Které zvíře chceš? Já chci/chci prosím...), každé dítě postupně nalepí 4 zvířata. </w:t>
      </w:r>
    </w:p>
    <w:p w14:paraId="45661E97" w14:textId="77777777" w:rsidR="00266421" w:rsidRPr="00B23554" w:rsidRDefault="00266421" w:rsidP="00266421">
      <w:pPr>
        <w:spacing w:after="0"/>
        <w:rPr>
          <w:rFonts w:ascii="Verdana" w:hAnsi="Verdana"/>
          <w:b/>
          <w:sz w:val="20"/>
          <w:szCs w:val="20"/>
        </w:rPr>
      </w:pPr>
    </w:p>
    <w:p w14:paraId="79B056F3" w14:textId="77777777" w:rsidR="00266421" w:rsidRPr="00B23554" w:rsidRDefault="00266421" w:rsidP="00266421">
      <w:pPr>
        <w:spacing w:after="0"/>
        <w:rPr>
          <w:rFonts w:ascii="Verdana" w:hAnsi="Verdana"/>
          <w:b/>
          <w:i/>
          <w:sz w:val="20"/>
          <w:szCs w:val="20"/>
        </w:rPr>
      </w:pPr>
      <w:r w:rsidRPr="00B23554">
        <w:rPr>
          <w:rFonts w:ascii="Verdana" w:hAnsi="Verdana"/>
          <w:b/>
          <w:sz w:val="20"/>
          <w:szCs w:val="20"/>
        </w:rPr>
        <w:t xml:space="preserve">2.) Cíl: Předložky </w:t>
      </w:r>
      <w:r w:rsidRPr="00B23554">
        <w:rPr>
          <w:rFonts w:ascii="Verdana" w:hAnsi="Verdana"/>
          <w:b/>
          <w:i/>
          <w:sz w:val="20"/>
          <w:szCs w:val="20"/>
        </w:rPr>
        <w:t>pod/nad, 7.pád (pod kočkou)</w:t>
      </w:r>
    </w:p>
    <w:p w14:paraId="7D04AF25" w14:textId="77777777" w:rsidR="00266421" w:rsidRPr="00B23554" w:rsidRDefault="00266421" w:rsidP="00266421">
      <w:pPr>
        <w:spacing w:after="0"/>
        <w:rPr>
          <w:rFonts w:ascii="Verdana" w:hAnsi="Verdana"/>
          <w:sz w:val="20"/>
          <w:szCs w:val="20"/>
        </w:rPr>
      </w:pPr>
      <w:r w:rsidRPr="00B23554">
        <w:rPr>
          <w:rFonts w:ascii="Verdana" w:hAnsi="Verdana"/>
          <w:sz w:val="20"/>
          <w:szCs w:val="20"/>
        </w:rPr>
        <w:t xml:space="preserve">Vhodné množství předložek záleží na pokročilosti dětí, pro méně pokročilé děti je určitě vhodné zvolit jen jednu předložku, pro více pokročilé je pak možné přidat (děti možná již některé předložky umí a potřebují je spíše procvičovat.) Předložky </w:t>
      </w:r>
      <w:r w:rsidRPr="00B23554">
        <w:rPr>
          <w:rFonts w:ascii="Verdana" w:hAnsi="Verdana"/>
          <w:i/>
          <w:sz w:val="20"/>
          <w:szCs w:val="20"/>
        </w:rPr>
        <w:t>pod</w:t>
      </w:r>
      <w:r w:rsidRPr="00B23554">
        <w:rPr>
          <w:rFonts w:ascii="Verdana" w:hAnsi="Verdana"/>
          <w:sz w:val="20"/>
          <w:szCs w:val="20"/>
        </w:rPr>
        <w:t xml:space="preserve"> a </w:t>
      </w:r>
      <w:r w:rsidRPr="00B23554">
        <w:rPr>
          <w:rFonts w:ascii="Verdana" w:hAnsi="Verdana"/>
          <w:i/>
          <w:sz w:val="20"/>
          <w:szCs w:val="20"/>
        </w:rPr>
        <w:t>nad</w:t>
      </w:r>
      <w:r w:rsidRPr="00B23554">
        <w:rPr>
          <w:rFonts w:ascii="Verdana" w:hAnsi="Verdana"/>
          <w:sz w:val="20"/>
          <w:szCs w:val="20"/>
        </w:rPr>
        <w:t xml:space="preserve"> se dětem budou pravděpodobně plést, pokud je tedy děti ještě neznají, není vhodné zavádět obě najednou. </w:t>
      </w:r>
    </w:p>
    <w:p w14:paraId="37C01CD9" w14:textId="77777777" w:rsidR="00B23554" w:rsidRDefault="00266421" w:rsidP="00266421">
      <w:pPr>
        <w:spacing w:after="0"/>
        <w:rPr>
          <w:rFonts w:ascii="Verdana" w:hAnsi="Verdana"/>
          <w:sz w:val="20"/>
          <w:szCs w:val="20"/>
        </w:rPr>
      </w:pPr>
      <w:r w:rsidRPr="00B23554">
        <w:rPr>
          <w:rFonts w:ascii="Verdana" w:hAnsi="Verdana"/>
          <w:sz w:val="20"/>
          <w:szCs w:val="20"/>
        </w:rPr>
        <w:t xml:space="preserve">Předložky je vhodné zprostředkovat dětem maximálně názorně prostřednictvím manipulace s předměty. Můžeme předvádět v průběhu lekce vztah </w:t>
      </w:r>
      <w:proofErr w:type="gramStart"/>
      <w:r w:rsidRPr="00B23554">
        <w:rPr>
          <w:rFonts w:ascii="Verdana" w:hAnsi="Verdana"/>
          <w:sz w:val="20"/>
          <w:szCs w:val="20"/>
        </w:rPr>
        <w:t>předmětů - hruška</w:t>
      </w:r>
      <w:proofErr w:type="gramEnd"/>
      <w:r w:rsidRPr="00B23554">
        <w:rPr>
          <w:rFonts w:ascii="Verdana" w:hAnsi="Verdana"/>
          <w:sz w:val="20"/>
          <w:szCs w:val="20"/>
        </w:rPr>
        <w:t xml:space="preserve"> je pod knihou, hruška je pod skříňkou, hruška je pod </w:t>
      </w:r>
      <w:r w:rsidR="00B23554" w:rsidRPr="00B23554">
        <w:rPr>
          <w:rFonts w:ascii="Verdana" w:hAnsi="Verdana"/>
          <w:sz w:val="20"/>
          <w:szCs w:val="20"/>
        </w:rPr>
        <w:t>kočkou…</w:t>
      </w:r>
      <w:r w:rsidRPr="00B23554">
        <w:rPr>
          <w:rFonts w:ascii="Verdana" w:hAnsi="Verdana"/>
          <w:sz w:val="20"/>
          <w:szCs w:val="20"/>
        </w:rPr>
        <w:t xml:space="preserve"> Nejprve bude cílem, aby děti porozuměly významu předložky </w:t>
      </w:r>
      <w:r w:rsidRPr="00B23554">
        <w:rPr>
          <w:rFonts w:ascii="Verdana" w:hAnsi="Verdana"/>
          <w:i/>
          <w:sz w:val="20"/>
          <w:szCs w:val="20"/>
        </w:rPr>
        <w:t xml:space="preserve">pod </w:t>
      </w:r>
      <w:r w:rsidRPr="00B23554">
        <w:rPr>
          <w:rFonts w:ascii="Verdana" w:hAnsi="Verdana"/>
          <w:sz w:val="20"/>
          <w:szCs w:val="20"/>
        </w:rPr>
        <w:t xml:space="preserve">a třeba dokázaly správně umístit předmět podle instrukce učitelky. Teprve v </w:t>
      </w:r>
    </w:p>
    <w:p w14:paraId="31D05FEC" w14:textId="77777777" w:rsidR="00266421" w:rsidRPr="00B23554" w:rsidRDefault="00266421" w:rsidP="00266421">
      <w:pPr>
        <w:spacing w:after="0"/>
        <w:rPr>
          <w:rFonts w:ascii="Verdana" w:hAnsi="Verdana"/>
          <w:sz w:val="20"/>
          <w:szCs w:val="20"/>
        </w:rPr>
      </w:pPr>
      <w:r w:rsidRPr="00B23554">
        <w:rPr>
          <w:rFonts w:ascii="Verdana" w:hAnsi="Verdana"/>
          <w:sz w:val="20"/>
          <w:szCs w:val="20"/>
        </w:rPr>
        <w:lastRenderedPageBreak/>
        <w:t xml:space="preserve">další fázi bude po dětech vyžadováno mluvení, například na otázku </w:t>
      </w:r>
      <w:r w:rsidRPr="00B23554">
        <w:rPr>
          <w:rFonts w:ascii="Verdana" w:hAnsi="Verdana"/>
          <w:i/>
          <w:sz w:val="20"/>
          <w:szCs w:val="20"/>
        </w:rPr>
        <w:t>Kde je hruška</w:t>
      </w:r>
      <w:r w:rsidRPr="00B23554">
        <w:rPr>
          <w:rFonts w:ascii="Verdana" w:hAnsi="Verdana"/>
          <w:sz w:val="20"/>
          <w:szCs w:val="20"/>
        </w:rPr>
        <w:t xml:space="preserve">? Děti odpoví: </w:t>
      </w:r>
      <w:r w:rsidRPr="00B23554">
        <w:rPr>
          <w:rFonts w:ascii="Verdana" w:hAnsi="Verdana"/>
          <w:i/>
          <w:sz w:val="20"/>
          <w:szCs w:val="20"/>
        </w:rPr>
        <w:t>Pod knihou.</w:t>
      </w:r>
      <w:r w:rsidRPr="00B23554">
        <w:rPr>
          <w:rFonts w:ascii="Verdana" w:hAnsi="Verdana"/>
          <w:sz w:val="20"/>
          <w:szCs w:val="20"/>
        </w:rPr>
        <w:t xml:space="preserve"> </w:t>
      </w:r>
    </w:p>
    <w:p w14:paraId="21FCA1D9" w14:textId="77777777" w:rsidR="00266421" w:rsidRPr="00B23554" w:rsidRDefault="00266421" w:rsidP="00266421">
      <w:pPr>
        <w:spacing w:after="0"/>
        <w:rPr>
          <w:rFonts w:ascii="Verdana" w:hAnsi="Verdana"/>
          <w:sz w:val="20"/>
          <w:szCs w:val="20"/>
        </w:rPr>
      </w:pPr>
      <w:r w:rsidRPr="00B23554">
        <w:rPr>
          <w:rFonts w:ascii="Verdana" w:hAnsi="Verdana"/>
          <w:sz w:val="20"/>
          <w:szCs w:val="20"/>
        </w:rPr>
        <w:t xml:space="preserve">Tento pracovní list pak může sloužit k opakování. Učitelka nejprve mluví ke všem dětem, ukazuje jim svůj obrázek s nalepenými zvířaty a sama ho popisuje, aby děti slyšely dané formulace a předložku. Například: </w:t>
      </w:r>
      <w:r w:rsidRPr="00B23554">
        <w:rPr>
          <w:rFonts w:ascii="Verdana" w:hAnsi="Verdana"/>
          <w:i/>
          <w:sz w:val="20"/>
          <w:szCs w:val="20"/>
        </w:rPr>
        <w:t>Kočka je pod střechou, Koza je pod kočkou, dveře jsou pod kozou...</w:t>
      </w:r>
      <w:r w:rsidRPr="00B23554">
        <w:rPr>
          <w:rFonts w:ascii="Verdana" w:hAnsi="Verdana"/>
          <w:sz w:val="20"/>
          <w:szCs w:val="20"/>
        </w:rPr>
        <w:t xml:space="preserve"> Následně se učitelka ptá všech dětí: </w:t>
      </w:r>
      <w:r w:rsidRPr="00B23554">
        <w:rPr>
          <w:rFonts w:ascii="Verdana" w:hAnsi="Verdana"/>
          <w:i/>
          <w:sz w:val="20"/>
          <w:szCs w:val="20"/>
        </w:rPr>
        <w:t>Kde je kráva?</w:t>
      </w:r>
      <w:r w:rsidRPr="00B23554">
        <w:rPr>
          <w:rFonts w:ascii="Verdana" w:hAnsi="Verdana"/>
          <w:sz w:val="20"/>
          <w:szCs w:val="20"/>
        </w:rPr>
        <w:t xml:space="preserve"> Ukazuje přitom svůj obrázek a chce, aby děti odpověděly například </w:t>
      </w:r>
      <w:r w:rsidRPr="00B23554">
        <w:rPr>
          <w:rFonts w:ascii="Verdana" w:hAnsi="Verdana"/>
          <w:i/>
          <w:sz w:val="20"/>
          <w:szCs w:val="20"/>
        </w:rPr>
        <w:t xml:space="preserve">pod žábou, Kráva je pod žábou. </w:t>
      </w:r>
    </w:p>
    <w:p w14:paraId="73D9D5C0" w14:textId="77777777" w:rsidR="00266421" w:rsidRPr="00B23554" w:rsidRDefault="00266421" w:rsidP="00266421">
      <w:pPr>
        <w:spacing w:after="0"/>
        <w:rPr>
          <w:rFonts w:ascii="Verdana" w:hAnsi="Verdana"/>
          <w:sz w:val="20"/>
          <w:szCs w:val="20"/>
        </w:rPr>
      </w:pPr>
      <w:r w:rsidRPr="00B23554">
        <w:rPr>
          <w:rFonts w:ascii="Verdana" w:hAnsi="Verdana"/>
          <w:sz w:val="20"/>
          <w:szCs w:val="20"/>
        </w:rPr>
        <w:t xml:space="preserve">Učitelka pak zadá úkol: </w:t>
      </w:r>
      <w:r w:rsidRPr="00B23554">
        <w:rPr>
          <w:rFonts w:ascii="Verdana" w:hAnsi="Verdana"/>
          <w:i/>
          <w:sz w:val="20"/>
          <w:szCs w:val="20"/>
        </w:rPr>
        <w:t>Můžete vybarvit jedno zvíře/zvířata pod střechou.</w:t>
      </w:r>
      <w:r w:rsidRPr="00B23554">
        <w:rPr>
          <w:rFonts w:ascii="Verdana" w:hAnsi="Verdana"/>
          <w:sz w:val="20"/>
          <w:szCs w:val="20"/>
        </w:rPr>
        <w:t xml:space="preserve"> Tato instrukce je poměrně složitá a některé děti jí pravděpodobně neporozumí. Učitelka však v době vybarvování obchází jednotlivé děti a zapřádá s nimi rozhovor o obrázku k danému úkolu (</w:t>
      </w:r>
      <w:r w:rsidRPr="00B23554">
        <w:rPr>
          <w:rFonts w:ascii="Verdana" w:hAnsi="Verdana"/>
          <w:i/>
          <w:sz w:val="20"/>
          <w:szCs w:val="20"/>
        </w:rPr>
        <w:t>které zvíře je pod střechou?</w:t>
      </w:r>
      <w:r w:rsidRPr="00B23554">
        <w:rPr>
          <w:rFonts w:ascii="Verdana" w:hAnsi="Verdana"/>
          <w:sz w:val="20"/>
          <w:szCs w:val="20"/>
        </w:rPr>
        <w:t xml:space="preserve"> ukazuje na obrázku </w:t>
      </w:r>
      <w:r w:rsidR="00B23554" w:rsidRPr="00B23554">
        <w:rPr>
          <w:rFonts w:ascii="Verdana" w:hAnsi="Verdana"/>
          <w:sz w:val="20"/>
          <w:szCs w:val="20"/>
        </w:rPr>
        <w:t>atd.</w:t>
      </w:r>
      <w:r w:rsidRPr="00B23554">
        <w:rPr>
          <w:rFonts w:ascii="Verdana" w:hAnsi="Verdana"/>
          <w:sz w:val="20"/>
          <w:szCs w:val="20"/>
        </w:rPr>
        <w:t>).</w:t>
      </w:r>
    </w:p>
    <w:p w14:paraId="06EA1160" w14:textId="77777777" w:rsidR="00266421" w:rsidRPr="00B23554" w:rsidRDefault="00266421" w:rsidP="00266421">
      <w:pPr>
        <w:spacing w:after="0"/>
        <w:rPr>
          <w:rFonts w:ascii="Verdana" w:hAnsi="Verdana"/>
          <w:sz w:val="20"/>
          <w:szCs w:val="20"/>
        </w:rPr>
      </w:pPr>
    </w:p>
    <w:p w14:paraId="5CA955A2" w14:textId="77777777" w:rsidR="00266421" w:rsidRPr="00B23554" w:rsidRDefault="00266421" w:rsidP="00266421">
      <w:pPr>
        <w:spacing w:after="0"/>
        <w:rPr>
          <w:rFonts w:ascii="Verdana" w:hAnsi="Verdana"/>
          <w:i/>
          <w:sz w:val="20"/>
          <w:szCs w:val="20"/>
        </w:rPr>
      </w:pPr>
      <w:r w:rsidRPr="00B23554">
        <w:rPr>
          <w:rFonts w:ascii="Verdana" w:hAnsi="Verdana"/>
          <w:sz w:val="20"/>
          <w:szCs w:val="20"/>
        </w:rPr>
        <w:t xml:space="preserve">Děti budou v této fázi práce s pracovním listem pravděpodobně unavené, následující třetí úkol tedy můžeme nechat na příští lekci, kdy děti přinesou vybarvený pracovní list. </w:t>
      </w:r>
      <w:r w:rsidRPr="00B23554">
        <w:rPr>
          <w:rFonts w:ascii="Verdana" w:hAnsi="Verdana"/>
          <w:i/>
          <w:sz w:val="20"/>
          <w:szCs w:val="20"/>
        </w:rPr>
        <w:t>(Doma vybarvi celý obrázek a popiš ho rodičům! Příště přines obrázek vybarvený.)</w:t>
      </w:r>
    </w:p>
    <w:p w14:paraId="674705CF" w14:textId="77777777" w:rsidR="00266421" w:rsidRPr="00B23554" w:rsidRDefault="00266421" w:rsidP="00266421">
      <w:pPr>
        <w:spacing w:after="0"/>
        <w:rPr>
          <w:rFonts w:ascii="Verdana" w:hAnsi="Verdana"/>
          <w:i/>
          <w:sz w:val="20"/>
          <w:szCs w:val="20"/>
        </w:rPr>
      </w:pPr>
    </w:p>
    <w:p w14:paraId="2AB6CDDC" w14:textId="77777777" w:rsidR="00266421" w:rsidRPr="00B23554" w:rsidRDefault="00266421" w:rsidP="00266421">
      <w:pPr>
        <w:spacing w:after="0"/>
        <w:rPr>
          <w:rFonts w:ascii="Verdana" w:hAnsi="Verdana"/>
          <w:b/>
          <w:sz w:val="20"/>
          <w:szCs w:val="20"/>
        </w:rPr>
      </w:pPr>
      <w:r w:rsidRPr="00B23554">
        <w:rPr>
          <w:rFonts w:ascii="Verdana" w:hAnsi="Verdana"/>
          <w:b/>
          <w:sz w:val="20"/>
          <w:szCs w:val="20"/>
        </w:rPr>
        <w:t>3) Cíl: Zvířata v sedmém pádě, předložka s (kočka s kozou)</w:t>
      </w:r>
    </w:p>
    <w:p w14:paraId="42044DD5" w14:textId="77777777" w:rsidR="00266421" w:rsidRPr="00B23554" w:rsidRDefault="00266421" w:rsidP="00266421">
      <w:pPr>
        <w:spacing w:after="0"/>
        <w:rPr>
          <w:rFonts w:ascii="Verdana" w:hAnsi="Verdana"/>
          <w:b/>
          <w:sz w:val="20"/>
          <w:szCs w:val="20"/>
        </w:rPr>
      </w:pPr>
      <w:r w:rsidRPr="00B23554">
        <w:rPr>
          <w:rFonts w:ascii="Verdana" w:hAnsi="Verdana"/>
          <w:b/>
          <w:sz w:val="20"/>
          <w:szCs w:val="20"/>
        </w:rPr>
        <w:t xml:space="preserve">Činnosti předcházející práci s pracovním listem: </w:t>
      </w:r>
    </w:p>
    <w:p w14:paraId="3A2AC736" w14:textId="77777777" w:rsidR="00266421" w:rsidRPr="00B23554" w:rsidRDefault="00266421" w:rsidP="00266421">
      <w:pPr>
        <w:spacing w:after="0"/>
        <w:rPr>
          <w:rFonts w:ascii="Verdana" w:hAnsi="Verdana"/>
          <w:sz w:val="20"/>
          <w:szCs w:val="20"/>
        </w:rPr>
      </w:pPr>
      <w:r w:rsidRPr="00B23554">
        <w:rPr>
          <w:rFonts w:ascii="Verdana" w:hAnsi="Verdana"/>
          <w:sz w:val="20"/>
          <w:szCs w:val="20"/>
        </w:rPr>
        <w:t xml:space="preserve">Děti potřebují vždy názornost, aby dobře pochopily obsah výrazů a sdělení. V tomto případě je také vhodné, aby práci s pracovním listem předcházely názorné hry, například pohybové. Učitelka může využít hru na Molekuly (není třeba hru dětem pojmenovávat jako Molekuly). Učitelka hraje na klavír, když přestane hrát, zavolá určitý počet (od jedné do 5) a ukáže kartičku s odpovídajícím počtem puntíků. Děti mají za úkol seskupit se do skupin podle zadaného počtu a </w:t>
      </w:r>
      <w:proofErr w:type="gramStart"/>
      <w:r w:rsidRPr="00B23554">
        <w:rPr>
          <w:rFonts w:ascii="Verdana" w:hAnsi="Verdana"/>
          <w:sz w:val="20"/>
          <w:szCs w:val="20"/>
        </w:rPr>
        <w:t>drží</w:t>
      </w:r>
      <w:proofErr w:type="gramEnd"/>
      <w:r w:rsidRPr="00B23554">
        <w:rPr>
          <w:rFonts w:ascii="Verdana" w:hAnsi="Verdana"/>
          <w:sz w:val="20"/>
          <w:szCs w:val="20"/>
        </w:rPr>
        <w:t xml:space="preserve"> se za ruku. Učitelka se pak může ptát jednotlivých dětí: </w:t>
      </w:r>
      <w:r w:rsidRPr="00B23554">
        <w:rPr>
          <w:rFonts w:ascii="Verdana" w:hAnsi="Verdana"/>
          <w:i/>
          <w:sz w:val="20"/>
          <w:szCs w:val="20"/>
        </w:rPr>
        <w:t>S kým jsi ve skupině</w:t>
      </w:r>
      <w:r w:rsidRPr="00B23554">
        <w:rPr>
          <w:rFonts w:ascii="Verdana" w:hAnsi="Verdana"/>
          <w:sz w:val="20"/>
          <w:szCs w:val="20"/>
        </w:rPr>
        <w:t xml:space="preserve">? A chce po dětech, aby používaly předložku </w:t>
      </w:r>
      <w:r w:rsidRPr="00B23554">
        <w:rPr>
          <w:rFonts w:ascii="Verdana" w:hAnsi="Verdana"/>
          <w:i/>
          <w:sz w:val="20"/>
          <w:szCs w:val="20"/>
        </w:rPr>
        <w:t>s</w:t>
      </w:r>
      <w:r w:rsidRPr="00B23554">
        <w:rPr>
          <w:rFonts w:ascii="Verdana" w:hAnsi="Verdana"/>
          <w:sz w:val="20"/>
          <w:szCs w:val="20"/>
        </w:rPr>
        <w:t xml:space="preserve">: </w:t>
      </w:r>
      <w:r w:rsidRPr="00B23554">
        <w:rPr>
          <w:rFonts w:ascii="Verdana" w:hAnsi="Verdana"/>
          <w:i/>
          <w:sz w:val="20"/>
          <w:szCs w:val="20"/>
        </w:rPr>
        <w:t xml:space="preserve">Jsem ve skupině s Larou, s Ájou... </w:t>
      </w:r>
      <w:r w:rsidRPr="00B23554">
        <w:rPr>
          <w:rFonts w:ascii="Verdana" w:hAnsi="Verdana"/>
          <w:sz w:val="20"/>
          <w:szCs w:val="20"/>
        </w:rPr>
        <w:t xml:space="preserve">Nebo v rámci tématu zvířata rozdáme dětem čepičky zvířat (pomůcka využívaná na dramatizaci pohádky Boudo budko), a pak budeme popsanou hru hrát s </w:t>
      </w:r>
      <w:proofErr w:type="gramStart"/>
      <w:r w:rsidRPr="00B23554">
        <w:rPr>
          <w:rFonts w:ascii="Verdana" w:hAnsi="Verdana"/>
          <w:sz w:val="20"/>
          <w:szCs w:val="20"/>
        </w:rPr>
        <w:t>čepičkami - budeme</w:t>
      </w:r>
      <w:proofErr w:type="gramEnd"/>
      <w:r w:rsidRPr="00B23554">
        <w:rPr>
          <w:rFonts w:ascii="Verdana" w:hAnsi="Verdana"/>
          <w:sz w:val="20"/>
          <w:szCs w:val="20"/>
        </w:rPr>
        <w:t xml:space="preserve"> klást otázku: </w:t>
      </w:r>
      <w:r w:rsidRPr="00B23554">
        <w:rPr>
          <w:rFonts w:ascii="Verdana" w:hAnsi="Verdana"/>
          <w:i/>
          <w:sz w:val="20"/>
          <w:szCs w:val="20"/>
        </w:rPr>
        <w:t>S kým je ve skupině kočka</w:t>
      </w:r>
      <w:r w:rsidRPr="00B23554">
        <w:rPr>
          <w:rFonts w:ascii="Verdana" w:hAnsi="Verdana"/>
          <w:sz w:val="20"/>
          <w:szCs w:val="20"/>
        </w:rPr>
        <w:t xml:space="preserve">? Děti mají za úkol říct: </w:t>
      </w:r>
      <w:r w:rsidRPr="00B23554">
        <w:rPr>
          <w:rFonts w:ascii="Verdana" w:hAnsi="Verdana"/>
          <w:i/>
          <w:sz w:val="20"/>
          <w:szCs w:val="20"/>
        </w:rPr>
        <w:t>S kozou, s krávou atd</w:t>
      </w:r>
      <w:r w:rsidRPr="00B23554">
        <w:rPr>
          <w:rFonts w:ascii="Verdana" w:hAnsi="Verdana"/>
          <w:sz w:val="20"/>
          <w:szCs w:val="20"/>
        </w:rPr>
        <w:t>.)</w:t>
      </w:r>
      <w:r w:rsidRPr="00B23554">
        <w:rPr>
          <w:rFonts w:ascii="Verdana" w:hAnsi="Verdana"/>
          <w:i/>
          <w:sz w:val="20"/>
          <w:szCs w:val="20"/>
        </w:rPr>
        <w:t xml:space="preserve"> </w:t>
      </w:r>
      <w:r w:rsidRPr="00B23554">
        <w:rPr>
          <w:rFonts w:ascii="Verdana" w:hAnsi="Verdana"/>
          <w:sz w:val="20"/>
          <w:szCs w:val="20"/>
        </w:rPr>
        <w:t xml:space="preserve">V průběhu dne pak může učitelka takto komentovat, s kým </w:t>
      </w:r>
      <w:proofErr w:type="gramStart"/>
      <w:r w:rsidRPr="00B23554">
        <w:rPr>
          <w:rFonts w:ascii="Verdana" w:hAnsi="Verdana"/>
          <w:sz w:val="20"/>
          <w:szCs w:val="20"/>
        </w:rPr>
        <w:t>jde</w:t>
      </w:r>
      <w:proofErr w:type="gramEnd"/>
      <w:r w:rsidRPr="00B23554">
        <w:rPr>
          <w:rFonts w:ascii="Verdana" w:hAnsi="Verdana"/>
          <w:sz w:val="20"/>
          <w:szCs w:val="20"/>
        </w:rPr>
        <w:t xml:space="preserve"> kdo ve dvojici (při přesunech) nebo s kým kdo sedí u stolu (při svačině). </w:t>
      </w:r>
    </w:p>
    <w:p w14:paraId="16292C80" w14:textId="77777777" w:rsidR="0065514F" w:rsidRPr="00B23554" w:rsidRDefault="0065514F" w:rsidP="00266421">
      <w:pPr>
        <w:spacing w:after="0"/>
        <w:rPr>
          <w:rFonts w:ascii="Verdana" w:hAnsi="Verdana"/>
          <w:sz w:val="20"/>
          <w:szCs w:val="20"/>
        </w:rPr>
      </w:pPr>
    </w:p>
    <w:p w14:paraId="449CE1B9" w14:textId="77777777" w:rsidR="00266421" w:rsidRPr="00B23554" w:rsidRDefault="00266421" w:rsidP="00266421">
      <w:pPr>
        <w:spacing w:after="0"/>
        <w:rPr>
          <w:rFonts w:ascii="Verdana" w:hAnsi="Verdana"/>
          <w:b/>
          <w:sz w:val="20"/>
          <w:szCs w:val="20"/>
        </w:rPr>
      </w:pPr>
      <w:r w:rsidRPr="00B23554">
        <w:rPr>
          <w:rFonts w:ascii="Verdana" w:hAnsi="Verdana"/>
          <w:b/>
          <w:sz w:val="20"/>
          <w:szCs w:val="20"/>
        </w:rPr>
        <w:t xml:space="preserve">Práce s pracovním listem: </w:t>
      </w:r>
    </w:p>
    <w:p w14:paraId="518C4B06" w14:textId="77777777" w:rsidR="00266421" w:rsidRPr="00B23554" w:rsidRDefault="00266421" w:rsidP="00266421">
      <w:pPr>
        <w:spacing w:after="0"/>
        <w:rPr>
          <w:rFonts w:ascii="Verdana" w:hAnsi="Verdana"/>
          <w:sz w:val="20"/>
          <w:szCs w:val="20"/>
        </w:rPr>
      </w:pPr>
      <w:r w:rsidRPr="00B23554">
        <w:rPr>
          <w:rFonts w:ascii="Verdana" w:hAnsi="Verdana"/>
          <w:b/>
          <w:sz w:val="20"/>
          <w:szCs w:val="20"/>
        </w:rPr>
        <w:t xml:space="preserve">Obtížnost </w:t>
      </w:r>
      <w:r w:rsidR="0065514F" w:rsidRPr="00B23554">
        <w:rPr>
          <w:rFonts w:ascii="Verdana" w:hAnsi="Verdana"/>
          <w:b/>
          <w:sz w:val="20"/>
          <w:szCs w:val="20"/>
        </w:rPr>
        <w:t>1</w:t>
      </w:r>
    </w:p>
    <w:p w14:paraId="0E2716B3" w14:textId="77777777" w:rsidR="00266421" w:rsidRPr="00B23554" w:rsidRDefault="00266421" w:rsidP="00266421">
      <w:pPr>
        <w:spacing w:after="0"/>
        <w:rPr>
          <w:rFonts w:ascii="Verdana" w:hAnsi="Verdana"/>
          <w:sz w:val="20"/>
          <w:szCs w:val="20"/>
        </w:rPr>
      </w:pPr>
      <w:r w:rsidRPr="00B23554">
        <w:rPr>
          <w:rFonts w:ascii="Verdana" w:hAnsi="Verdana"/>
          <w:sz w:val="20"/>
          <w:szCs w:val="20"/>
        </w:rPr>
        <w:t xml:space="preserve">Učitelka popisuje svůj obrázek a ukazuje přitom zvířata: </w:t>
      </w:r>
      <w:r w:rsidRPr="00B23554">
        <w:rPr>
          <w:rFonts w:ascii="Verdana" w:hAnsi="Verdana"/>
          <w:i/>
          <w:sz w:val="20"/>
          <w:szCs w:val="20"/>
          <w:u w:val="single"/>
        </w:rPr>
        <w:t>Tady bydlí kočka s krávou, tady bydlí žába s kozou.</w:t>
      </w:r>
      <w:r w:rsidRPr="00B23554">
        <w:rPr>
          <w:rFonts w:ascii="Verdana" w:hAnsi="Verdana"/>
          <w:sz w:val="20"/>
          <w:szCs w:val="20"/>
        </w:rPr>
        <w:t xml:space="preserve"> (7.pád). Děti pak popisují svůj obrázek, učitelka jim případně pomáhá s tvarem </w:t>
      </w:r>
      <w:r w:rsidRPr="00B23554">
        <w:rPr>
          <w:rFonts w:ascii="Verdana" w:hAnsi="Verdana"/>
          <w:sz w:val="20"/>
          <w:szCs w:val="20"/>
        </w:rPr>
        <w:lastRenderedPageBreak/>
        <w:t xml:space="preserve">v sedmém pádě. Například dítě řekne: </w:t>
      </w:r>
      <w:r w:rsidRPr="00B23554">
        <w:rPr>
          <w:rFonts w:ascii="Verdana" w:hAnsi="Verdana"/>
          <w:i/>
          <w:sz w:val="20"/>
          <w:szCs w:val="20"/>
        </w:rPr>
        <w:t>Tady bydlí žába</w:t>
      </w:r>
      <w:r w:rsidRPr="00B23554">
        <w:rPr>
          <w:rFonts w:ascii="Verdana" w:hAnsi="Verdana"/>
          <w:sz w:val="20"/>
          <w:szCs w:val="20"/>
        </w:rPr>
        <w:t>, učitelka se ptá</w:t>
      </w:r>
      <w:r w:rsidRPr="00B23554">
        <w:rPr>
          <w:rFonts w:ascii="Verdana" w:hAnsi="Verdana"/>
          <w:i/>
          <w:sz w:val="20"/>
          <w:szCs w:val="20"/>
        </w:rPr>
        <w:t>: S kým bydlí žába? Bydlí s kozou nebo s krávou</w:t>
      </w:r>
      <w:r w:rsidRPr="00B23554">
        <w:rPr>
          <w:rFonts w:ascii="Verdana" w:hAnsi="Verdana"/>
          <w:sz w:val="20"/>
          <w:szCs w:val="20"/>
        </w:rPr>
        <w:t xml:space="preserve">? Dítě pak zopakuje správnou variantu. </w:t>
      </w:r>
    </w:p>
    <w:p w14:paraId="0C9E8BA0" w14:textId="77777777" w:rsidR="00B23554" w:rsidRDefault="00B23554" w:rsidP="00266421">
      <w:pPr>
        <w:spacing w:after="0"/>
        <w:rPr>
          <w:rFonts w:ascii="Verdana" w:hAnsi="Verdana"/>
          <w:b/>
          <w:sz w:val="20"/>
          <w:szCs w:val="20"/>
        </w:rPr>
      </w:pPr>
    </w:p>
    <w:p w14:paraId="395F2E40" w14:textId="77777777" w:rsidR="00266421" w:rsidRPr="00B23554" w:rsidRDefault="0065514F" w:rsidP="00266421">
      <w:pPr>
        <w:spacing w:after="0"/>
        <w:rPr>
          <w:rFonts w:ascii="Verdana" w:hAnsi="Verdana"/>
          <w:b/>
          <w:sz w:val="20"/>
          <w:szCs w:val="20"/>
        </w:rPr>
      </w:pPr>
      <w:r w:rsidRPr="00B23554">
        <w:rPr>
          <w:rFonts w:ascii="Verdana" w:hAnsi="Verdana"/>
          <w:b/>
          <w:sz w:val="20"/>
          <w:szCs w:val="20"/>
        </w:rPr>
        <w:t>Obtížnost 2</w:t>
      </w:r>
    </w:p>
    <w:p w14:paraId="137E1EC6" w14:textId="77777777" w:rsidR="00266421" w:rsidRPr="00B23554" w:rsidRDefault="00266421" w:rsidP="00266421">
      <w:pPr>
        <w:spacing w:after="0"/>
        <w:rPr>
          <w:rFonts w:ascii="Verdana" w:hAnsi="Verdana"/>
          <w:sz w:val="20"/>
          <w:szCs w:val="20"/>
        </w:rPr>
      </w:pPr>
      <w:r w:rsidRPr="00B23554">
        <w:rPr>
          <w:rFonts w:ascii="Verdana" w:hAnsi="Verdana"/>
          <w:sz w:val="20"/>
          <w:szCs w:val="20"/>
        </w:rPr>
        <w:t xml:space="preserve">Učitelka ukazuje svůj dům a popisuje: </w:t>
      </w:r>
      <w:r w:rsidRPr="00B23554">
        <w:rPr>
          <w:rFonts w:ascii="Verdana" w:hAnsi="Verdana"/>
          <w:i/>
          <w:sz w:val="20"/>
          <w:szCs w:val="20"/>
        </w:rPr>
        <w:t>V 1.patře bydlí kráva s kozou, ve 2.patře bydlí žába s kočkou</w:t>
      </w:r>
      <w:r w:rsidRPr="00B23554">
        <w:rPr>
          <w:rFonts w:ascii="Verdana" w:hAnsi="Verdana"/>
          <w:sz w:val="20"/>
          <w:szCs w:val="20"/>
        </w:rPr>
        <w:t>. Dětí se pak ptá</w:t>
      </w:r>
      <w:r w:rsidRPr="00B23554">
        <w:rPr>
          <w:rFonts w:ascii="Verdana" w:hAnsi="Verdana"/>
          <w:i/>
          <w:sz w:val="20"/>
          <w:szCs w:val="20"/>
        </w:rPr>
        <w:t>: Kdo bydlí u tebe v prvním patře</w:t>
      </w:r>
      <w:r w:rsidRPr="00B23554">
        <w:rPr>
          <w:rFonts w:ascii="Verdana" w:hAnsi="Verdana"/>
          <w:sz w:val="20"/>
          <w:szCs w:val="20"/>
        </w:rPr>
        <w:t xml:space="preserve">? Učitelka pomáhá dětem a dbá na to, aby zazněla předložka </w:t>
      </w:r>
      <w:r w:rsidRPr="00B23554">
        <w:rPr>
          <w:rFonts w:ascii="Verdana" w:hAnsi="Verdana"/>
          <w:i/>
          <w:sz w:val="20"/>
          <w:szCs w:val="20"/>
        </w:rPr>
        <w:t>s</w:t>
      </w:r>
      <w:r w:rsidRPr="00B23554">
        <w:rPr>
          <w:rFonts w:ascii="Verdana" w:hAnsi="Verdana"/>
          <w:sz w:val="20"/>
          <w:szCs w:val="20"/>
        </w:rPr>
        <w:t xml:space="preserve"> a zvíře v 7. pádě. Dítě odpoví například: </w:t>
      </w:r>
      <w:r w:rsidRPr="00B23554">
        <w:rPr>
          <w:rFonts w:ascii="Verdana" w:hAnsi="Verdana"/>
          <w:i/>
          <w:sz w:val="20"/>
          <w:szCs w:val="20"/>
        </w:rPr>
        <w:t>Kočka a koza</w:t>
      </w:r>
      <w:r w:rsidRPr="00B23554">
        <w:rPr>
          <w:rFonts w:ascii="Verdana" w:hAnsi="Verdana"/>
          <w:sz w:val="20"/>
          <w:szCs w:val="20"/>
        </w:rPr>
        <w:t xml:space="preserve">, učitelka parafrázuje: </w:t>
      </w:r>
      <w:r w:rsidRPr="00B23554">
        <w:rPr>
          <w:rFonts w:ascii="Verdana" w:hAnsi="Verdana"/>
          <w:i/>
          <w:sz w:val="20"/>
          <w:szCs w:val="20"/>
        </w:rPr>
        <w:t xml:space="preserve">Aha, kočka s____ - s kým? </w:t>
      </w:r>
      <w:r w:rsidRPr="00B23554">
        <w:rPr>
          <w:rFonts w:ascii="Verdana" w:hAnsi="Verdana"/>
          <w:sz w:val="20"/>
          <w:szCs w:val="20"/>
        </w:rPr>
        <w:t>Nechá dítě doplnit</w:t>
      </w:r>
      <w:r w:rsidRPr="00B23554">
        <w:rPr>
          <w:rFonts w:ascii="Verdana" w:hAnsi="Verdana"/>
          <w:i/>
          <w:sz w:val="20"/>
          <w:szCs w:val="20"/>
        </w:rPr>
        <w:t xml:space="preserve"> s kozou</w:t>
      </w:r>
      <w:r w:rsidRPr="00B23554">
        <w:rPr>
          <w:rFonts w:ascii="Verdana" w:hAnsi="Verdana"/>
          <w:sz w:val="20"/>
          <w:szCs w:val="20"/>
        </w:rPr>
        <w:t xml:space="preserve">. </w:t>
      </w:r>
    </w:p>
    <w:p w14:paraId="4DC1F172" w14:textId="77777777" w:rsidR="008B7DD1" w:rsidRDefault="008B7DD1">
      <w:pPr>
        <w:spacing w:line="276" w:lineRule="auto"/>
        <w:jc w:val="left"/>
        <w:rPr>
          <w:rFonts w:ascii="Verdana" w:hAnsi="Verdana"/>
          <w:i/>
          <w:sz w:val="20"/>
          <w:szCs w:val="20"/>
        </w:rPr>
        <w:sectPr w:rsidR="008B7DD1" w:rsidSect="00580E75">
          <w:headerReference w:type="even" r:id="rId7"/>
          <w:headerReference w:type="default" r:id="rId8"/>
          <w:footerReference w:type="even" r:id="rId9"/>
          <w:footerReference w:type="default" r:id="rId10"/>
          <w:headerReference w:type="first" r:id="rId11"/>
          <w:footerReference w:type="first" r:id="rId12"/>
          <w:pgSz w:w="11906" w:h="16838"/>
          <w:pgMar w:top="567" w:right="1134" w:bottom="567" w:left="1134" w:header="454" w:footer="170" w:gutter="0"/>
          <w:cols w:space="708"/>
          <w:docGrid w:linePitch="360"/>
        </w:sectPr>
      </w:pPr>
    </w:p>
    <w:p w14:paraId="02AF1785" w14:textId="77777777" w:rsidR="00B23554" w:rsidRPr="00B23554" w:rsidRDefault="00B23554" w:rsidP="00B23554">
      <w:pPr>
        <w:rPr>
          <w:rFonts w:ascii="Verdana" w:hAnsi="Verdana"/>
          <w:sz w:val="20"/>
          <w:szCs w:val="20"/>
        </w:rPr>
      </w:pPr>
      <w:r w:rsidRPr="00B23554">
        <w:rPr>
          <w:rFonts w:ascii="Verdana" w:hAnsi="Verdana"/>
          <w:noProof/>
          <w:sz w:val="20"/>
          <w:szCs w:val="20"/>
          <w:lang w:eastAsia="cs-CZ"/>
        </w:rPr>
        <w:lastRenderedPageBreak/>
        <w:drawing>
          <wp:inline distT="0" distB="0" distL="0" distR="0" wp14:anchorId="6A4D6691" wp14:editId="3664BEFD">
            <wp:extent cx="5105400" cy="1388110"/>
            <wp:effectExtent l="0" t="0" r="0" b="2540"/>
            <wp:docPr id="1" name="obrázek 1" descr="C:\Users\User\Desktop\Čekin 17_18\Pracovní listy\Pr list 1 - kopie.jpg"/>
            <wp:cNvGraphicFramePr/>
            <a:graphic xmlns:a="http://schemas.openxmlformats.org/drawingml/2006/main">
              <a:graphicData uri="http://schemas.openxmlformats.org/drawingml/2006/picture">
                <pic:pic xmlns:pic="http://schemas.openxmlformats.org/drawingml/2006/picture">
                  <pic:nvPicPr>
                    <pic:cNvPr id="1" name="obrázek 1" descr="C:\Users\User\Desktop\Čekin 17_18\Pracovní listy\Pr list 1 - kopie.jpg"/>
                    <pic:cNvPicPr/>
                  </pic:nvPicPr>
                  <pic:blipFill>
                    <a:blip r:embed="rId13"/>
                    <a:srcRect/>
                    <a:stretch>
                      <a:fillRect/>
                    </a:stretch>
                  </pic:blipFill>
                  <pic:spPr bwMode="auto">
                    <a:xfrm>
                      <a:off x="0" y="0"/>
                      <a:ext cx="5105400" cy="1388110"/>
                    </a:xfrm>
                    <a:prstGeom prst="rect">
                      <a:avLst/>
                    </a:prstGeom>
                    <a:noFill/>
                    <a:ln w="9525">
                      <a:noFill/>
                      <a:miter lim="800000"/>
                      <a:headEnd/>
                      <a:tailEnd/>
                    </a:ln>
                  </pic:spPr>
                </pic:pic>
              </a:graphicData>
            </a:graphic>
          </wp:inline>
        </w:drawing>
      </w:r>
      <w:r w:rsidRPr="00B23554">
        <w:rPr>
          <w:rFonts w:ascii="Verdana" w:hAnsi="Verdana"/>
          <w:noProof/>
          <w:sz w:val="20"/>
          <w:szCs w:val="20"/>
          <w:lang w:eastAsia="cs-CZ"/>
        </w:rPr>
        <w:drawing>
          <wp:inline distT="0" distB="0" distL="0" distR="0" wp14:anchorId="51FFC27B" wp14:editId="5BD4C8F7">
            <wp:extent cx="5105400" cy="1388110"/>
            <wp:effectExtent l="0" t="0" r="0" b="2540"/>
            <wp:docPr id="2" name="obrázek 1" descr="C:\Users\User\Desktop\Čekin 17_18\Pracovní listy\Pr list 1 - kopie.jpg"/>
            <wp:cNvGraphicFramePr/>
            <a:graphic xmlns:a="http://schemas.openxmlformats.org/drawingml/2006/main">
              <a:graphicData uri="http://schemas.openxmlformats.org/drawingml/2006/picture">
                <pic:pic xmlns:pic="http://schemas.openxmlformats.org/drawingml/2006/picture">
                  <pic:nvPicPr>
                    <pic:cNvPr id="1" name="obrázek 1" descr="C:\Users\User\Desktop\Čekin 17_18\Pracovní listy\Pr list 1 - kopie.jpg"/>
                    <pic:cNvPicPr/>
                  </pic:nvPicPr>
                  <pic:blipFill>
                    <a:blip r:embed="rId13"/>
                    <a:srcRect/>
                    <a:stretch>
                      <a:fillRect/>
                    </a:stretch>
                  </pic:blipFill>
                  <pic:spPr bwMode="auto">
                    <a:xfrm>
                      <a:off x="0" y="0"/>
                      <a:ext cx="5105400" cy="1388110"/>
                    </a:xfrm>
                    <a:prstGeom prst="rect">
                      <a:avLst/>
                    </a:prstGeom>
                    <a:noFill/>
                    <a:ln w="9525">
                      <a:noFill/>
                      <a:miter lim="800000"/>
                      <a:headEnd/>
                      <a:tailEnd/>
                    </a:ln>
                  </pic:spPr>
                </pic:pic>
              </a:graphicData>
            </a:graphic>
          </wp:inline>
        </w:drawing>
      </w:r>
      <w:r w:rsidRPr="00B23554">
        <w:rPr>
          <w:rFonts w:ascii="Verdana" w:hAnsi="Verdana"/>
          <w:noProof/>
          <w:sz w:val="20"/>
          <w:szCs w:val="20"/>
          <w:lang w:eastAsia="cs-CZ"/>
        </w:rPr>
        <w:drawing>
          <wp:inline distT="0" distB="0" distL="0" distR="0" wp14:anchorId="0D2E953C" wp14:editId="4F1FC8AE">
            <wp:extent cx="5105400" cy="1388110"/>
            <wp:effectExtent l="0" t="0" r="0" b="2540"/>
            <wp:docPr id="3" name="obrázek 1" descr="C:\Users\User\Desktop\Čekin 17_18\Pracovní listy\Pr list 1 - kopie.jpg"/>
            <wp:cNvGraphicFramePr/>
            <a:graphic xmlns:a="http://schemas.openxmlformats.org/drawingml/2006/main">
              <a:graphicData uri="http://schemas.openxmlformats.org/drawingml/2006/picture">
                <pic:pic xmlns:pic="http://schemas.openxmlformats.org/drawingml/2006/picture">
                  <pic:nvPicPr>
                    <pic:cNvPr id="1" name="obrázek 1" descr="C:\Users\User\Desktop\Čekin 17_18\Pracovní listy\Pr list 1 - kopie.jpg"/>
                    <pic:cNvPicPr/>
                  </pic:nvPicPr>
                  <pic:blipFill>
                    <a:blip r:embed="rId13"/>
                    <a:srcRect/>
                    <a:stretch>
                      <a:fillRect/>
                    </a:stretch>
                  </pic:blipFill>
                  <pic:spPr bwMode="auto">
                    <a:xfrm>
                      <a:off x="0" y="0"/>
                      <a:ext cx="5105400" cy="1388110"/>
                    </a:xfrm>
                    <a:prstGeom prst="rect">
                      <a:avLst/>
                    </a:prstGeom>
                    <a:noFill/>
                    <a:ln w="9525">
                      <a:noFill/>
                      <a:miter lim="800000"/>
                      <a:headEnd/>
                      <a:tailEnd/>
                    </a:ln>
                  </pic:spPr>
                </pic:pic>
              </a:graphicData>
            </a:graphic>
          </wp:inline>
        </w:drawing>
      </w:r>
      <w:r w:rsidRPr="00B23554">
        <w:rPr>
          <w:rFonts w:ascii="Verdana" w:hAnsi="Verdana"/>
          <w:noProof/>
          <w:sz w:val="20"/>
          <w:szCs w:val="20"/>
          <w:lang w:eastAsia="cs-CZ"/>
        </w:rPr>
        <w:drawing>
          <wp:inline distT="0" distB="0" distL="0" distR="0" wp14:anchorId="1162A9A9" wp14:editId="111361D5">
            <wp:extent cx="5105400" cy="1388110"/>
            <wp:effectExtent l="0" t="0" r="0" b="2540"/>
            <wp:docPr id="5" name="obrázek 1" descr="C:\Users\User\Desktop\Čekin 17_18\Pracovní listy\Pr list 1 - kopie.jpg"/>
            <wp:cNvGraphicFramePr/>
            <a:graphic xmlns:a="http://schemas.openxmlformats.org/drawingml/2006/main">
              <a:graphicData uri="http://schemas.openxmlformats.org/drawingml/2006/picture">
                <pic:pic xmlns:pic="http://schemas.openxmlformats.org/drawingml/2006/picture">
                  <pic:nvPicPr>
                    <pic:cNvPr id="1" name="obrázek 1" descr="C:\Users\User\Desktop\Čekin 17_18\Pracovní listy\Pr list 1 - kopie.jpg"/>
                    <pic:cNvPicPr/>
                  </pic:nvPicPr>
                  <pic:blipFill>
                    <a:blip r:embed="rId13"/>
                    <a:srcRect/>
                    <a:stretch>
                      <a:fillRect/>
                    </a:stretch>
                  </pic:blipFill>
                  <pic:spPr bwMode="auto">
                    <a:xfrm>
                      <a:off x="0" y="0"/>
                      <a:ext cx="5105400" cy="1388110"/>
                    </a:xfrm>
                    <a:prstGeom prst="rect">
                      <a:avLst/>
                    </a:prstGeom>
                    <a:noFill/>
                    <a:ln w="9525">
                      <a:noFill/>
                      <a:miter lim="800000"/>
                      <a:headEnd/>
                      <a:tailEnd/>
                    </a:ln>
                  </pic:spPr>
                </pic:pic>
              </a:graphicData>
            </a:graphic>
          </wp:inline>
        </w:drawing>
      </w:r>
      <w:r w:rsidRPr="00B23554">
        <w:rPr>
          <w:rFonts w:ascii="Verdana" w:hAnsi="Verdana"/>
          <w:noProof/>
          <w:sz w:val="20"/>
          <w:szCs w:val="20"/>
          <w:lang w:eastAsia="cs-CZ"/>
        </w:rPr>
        <w:drawing>
          <wp:inline distT="0" distB="0" distL="0" distR="0" wp14:anchorId="2F9CED04" wp14:editId="323D749E">
            <wp:extent cx="5105400" cy="1388110"/>
            <wp:effectExtent l="0" t="0" r="0" b="2540"/>
            <wp:docPr id="6" name="obrázek 1" descr="C:\Users\User\Desktop\Čekin 17_18\Pracovní listy\Pr list 1 - kopie.jpg"/>
            <wp:cNvGraphicFramePr/>
            <a:graphic xmlns:a="http://schemas.openxmlformats.org/drawingml/2006/main">
              <a:graphicData uri="http://schemas.openxmlformats.org/drawingml/2006/picture">
                <pic:pic xmlns:pic="http://schemas.openxmlformats.org/drawingml/2006/picture">
                  <pic:nvPicPr>
                    <pic:cNvPr id="1" name="obrázek 1" descr="C:\Users\User\Desktop\Čekin 17_18\Pracovní listy\Pr list 1 - kopie.jpg"/>
                    <pic:cNvPicPr/>
                  </pic:nvPicPr>
                  <pic:blipFill>
                    <a:blip r:embed="rId13"/>
                    <a:srcRect/>
                    <a:stretch>
                      <a:fillRect/>
                    </a:stretch>
                  </pic:blipFill>
                  <pic:spPr bwMode="auto">
                    <a:xfrm>
                      <a:off x="0" y="0"/>
                      <a:ext cx="5105400" cy="1388110"/>
                    </a:xfrm>
                    <a:prstGeom prst="rect">
                      <a:avLst/>
                    </a:prstGeom>
                    <a:noFill/>
                    <a:ln w="9525">
                      <a:noFill/>
                      <a:miter lim="800000"/>
                      <a:headEnd/>
                      <a:tailEnd/>
                    </a:ln>
                  </pic:spPr>
                </pic:pic>
              </a:graphicData>
            </a:graphic>
          </wp:inline>
        </w:drawing>
      </w:r>
      <w:r w:rsidRPr="00B23554">
        <w:rPr>
          <w:rFonts w:ascii="Verdana" w:hAnsi="Verdana"/>
          <w:noProof/>
          <w:sz w:val="20"/>
          <w:szCs w:val="20"/>
          <w:lang w:eastAsia="cs-CZ"/>
        </w:rPr>
        <w:drawing>
          <wp:inline distT="0" distB="0" distL="0" distR="0" wp14:anchorId="7AAF93C8" wp14:editId="3CC55D50">
            <wp:extent cx="5105400" cy="1388110"/>
            <wp:effectExtent l="0" t="0" r="0" b="2540"/>
            <wp:docPr id="7" name="obrázek 1" descr="C:\Users\User\Desktop\Čekin 17_18\Pracovní listy\Pr list 1 - kopie.jpg"/>
            <wp:cNvGraphicFramePr/>
            <a:graphic xmlns:a="http://schemas.openxmlformats.org/drawingml/2006/main">
              <a:graphicData uri="http://schemas.openxmlformats.org/drawingml/2006/picture">
                <pic:pic xmlns:pic="http://schemas.openxmlformats.org/drawingml/2006/picture">
                  <pic:nvPicPr>
                    <pic:cNvPr id="1" name="obrázek 1" descr="C:\Users\User\Desktop\Čekin 17_18\Pracovní listy\Pr list 1 - kopie.jpg"/>
                    <pic:cNvPicPr/>
                  </pic:nvPicPr>
                  <pic:blipFill>
                    <a:blip r:embed="rId13"/>
                    <a:srcRect/>
                    <a:stretch>
                      <a:fillRect/>
                    </a:stretch>
                  </pic:blipFill>
                  <pic:spPr bwMode="auto">
                    <a:xfrm>
                      <a:off x="0" y="0"/>
                      <a:ext cx="5105400" cy="1388110"/>
                    </a:xfrm>
                    <a:prstGeom prst="rect">
                      <a:avLst/>
                    </a:prstGeom>
                    <a:noFill/>
                    <a:ln w="9525">
                      <a:noFill/>
                      <a:miter lim="800000"/>
                      <a:headEnd/>
                      <a:tailEnd/>
                    </a:ln>
                  </pic:spPr>
                </pic:pic>
              </a:graphicData>
            </a:graphic>
          </wp:inline>
        </w:drawing>
      </w:r>
    </w:p>
    <w:p w14:paraId="122606B0" w14:textId="77777777" w:rsidR="00B23554" w:rsidRPr="00B23554" w:rsidRDefault="00B23554" w:rsidP="00B23554">
      <w:pPr>
        <w:rPr>
          <w:rFonts w:ascii="Verdana" w:hAnsi="Verdana"/>
          <w:sz w:val="20"/>
          <w:szCs w:val="20"/>
        </w:rPr>
      </w:pPr>
      <w:r w:rsidRPr="00B23554">
        <w:rPr>
          <w:rFonts w:ascii="Verdana" w:hAnsi="Verdana"/>
          <w:noProof/>
          <w:sz w:val="20"/>
          <w:szCs w:val="20"/>
          <w:lang w:eastAsia="cs-CZ"/>
        </w:rPr>
        <w:lastRenderedPageBreak/>
        <w:drawing>
          <wp:inline distT="0" distB="0" distL="0" distR="0" wp14:anchorId="7A999110" wp14:editId="705F0C32">
            <wp:extent cx="6390640" cy="8956675"/>
            <wp:effectExtent l="0" t="0" r="0" b="0"/>
            <wp:docPr id="8" name="obrázek 2" descr="C:\Users\User\Desktop\Čekin 17_18\Pracovní listy\Pracovní list 1\x_obrázek dům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Čekin 17_18\Pracovní listy\Pracovní list 1\x_obrázek dům - kopie.jpg"/>
                    <pic:cNvPicPr>
                      <a:picLocks noChangeAspect="1" noChangeArrowheads="1"/>
                    </pic:cNvPicPr>
                  </pic:nvPicPr>
                  <pic:blipFill>
                    <a:blip r:embed="rId14"/>
                    <a:srcRect/>
                    <a:stretch>
                      <a:fillRect/>
                    </a:stretch>
                  </pic:blipFill>
                  <pic:spPr bwMode="auto">
                    <a:xfrm>
                      <a:off x="0" y="0"/>
                      <a:ext cx="6390640" cy="8956675"/>
                    </a:xfrm>
                    <a:prstGeom prst="rect">
                      <a:avLst/>
                    </a:prstGeom>
                    <a:noFill/>
                    <a:ln w="9525">
                      <a:noFill/>
                      <a:miter lim="800000"/>
                      <a:headEnd/>
                      <a:tailEnd/>
                    </a:ln>
                  </pic:spPr>
                </pic:pic>
              </a:graphicData>
            </a:graphic>
          </wp:inline>
        </w:drawing>
      </w:r>
    </w:p>
    <w:p w14:paraId="57DB3859" w14:textId="77777777" w:rsidR="00B23554" w:rsidRPr="00B23554" w:rsidRDefault="00B23554">
      <w:pPr>
        <w:spacing w:line="276" w:lineRule="auto"/>
        <w:jc w:val="left"/>
        <w:rPr>
          <w:rFonts w:ascii="Verdana" w:hAnsi="Verdana"/>
          <w:sz w:val="20"/>
          <w:szCs w:val="20"/>
        </w:rPr>
      </w:pPr>
      <w:r w:rsidRPr="00B23554">
        <w:rPr>
          <w:rFonts w:ascii="Verdana" w:hAnsi="Verdana"/>
          <w:noProof/>
          <w:sz w:val="20"/>
          <w:szCs w:val="20"/>
          <w:lang w:eastAsia="cs-CZ"/>
        </w:rPr>
        <w:lastRenderedPageBreak/>
        <w:drawing>
          <wp:inline distT="0" distB="0" distL="0" distR="0" wp14:anchorId="0963BDE6" wp14:editId="5278CB0A">
            <wp:extent cx="5600700" cy="8686800"/>
            <wp:effectExtent l="0" t="0" r="0" b="0"/>
            <wp:docPr id="9" name="obrázek 1" descr="C:\Users\User\Desktop\Čekin 17_18\Pracovní listy\Pracovní list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Čekin 17_18\Pracovní listy\Pracovní list 1\4.jpg"/>
                    <pic:cNvPicPr>
                      <a:picLocks noChangeAspect="1" noChangeArrowheads="1"/>
                    </pic:cNvPicPr>
                  </pic:nvPicPr>
                  <pic:blipFill rotWithShape="1">
                    <a:blip r:embed="rId15"/>
                    <a:srcRect t="3477" b="3272"/>
                    <a:stretch/>
                  </pic:blipFill>
                  <pic:spPr bwMode="auto">
                    <a:xfrm>
                      <a:off x="0" y="0"/>
                      <a:ext cx="5600700" cy="8686800"/>
                    </a:xfrm>
                    <a:prstGeom prst="rect">
                      <a:avLst/>
                    </a:prstGeom>
                    <a:noFill/>
                    <a:ln>
                      <a:noFill/>
                    </a:ln>
                    <a:extLst>
                      <a:ext uri="{53640926-AAD7-44D8-BBD7-CCE9431645EC}">
                        <a14:shadowObscured xmlns:a14="http://schemas.microsoft.com/office/drawing/2010/main"/>
                      </a:ext>
                    </a:extLst>
                  </pic:spPr>
                </pic:pic>
              </a:graphicData>
            </a:graphic>
          </wp:inline>
        </w:drawing>
      </w:r>
    </w:p>
    <w:p w14:paraId="100D97D6" w14:textId="77777777" w:rsidR="00B23554" w:rsidRPr="00B23554" w:rsidRDefault="00B23554">
      <w:pPr>
        <w:spacing w:line="276" w:lineRule="auto"/>
        <w:jc w:val="left"/>
        <w:rPr>
          <w:rFonts w:ascii="Verdana" w:hAnsi="Verdana"/>
          <w:sz w:val="20"/>
          <w:szCs w:val="20"/>
        </w:rPr>
      </w:pPr>
      <w:r w:rsidRPr="00B23554">
        <w:rPr>
          <w:rFonts w:ascii="Verdana" w:hAnsi="Verdana"/>
          <w:noProof/>
          <w:sz w:val="20"/>
          <w:szCs w:val="20"/>
          <w:lang w:eastAsia="cs-CZ"/>
        </w:rPr>
        <w:lastRenderedPageBreak/>
        <w:drawing>
          <wp:inline distT="0" distB="0" distL="0" distR="0" wp14:anchorId="7F121818" wp14:editId="74334C46">
            <wp:extent cx="3090694" cy="4200525"/>
            <wp:effectExtent l="0" t="0" r="0" b="0"/>
            <wp:docPr id="13" name="obrázek 1" descr="C:\Users\User\Desktop\Čekin 17_18\Pracovní listy\Pracovní list 1\IMG_20171217_1615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Čekin 17_18\Pracovní listy\Pracovní list 1\IMG_20171217_161544~2.jpg"/>
                    <pic:cNvPicPr>
                      <a:picLocks noChangeAspect="1" noChangeArrowheads="1"/>
                    </pic:cNvPicPr>
                  </pic:nvPicPr>
                  <pic:blipFill>
                    <a:blip r:embed="rId16" cstate="print"/>
                    <a:srcRect/>
                    <a:stretch>
                      <a:fillRect/>
                    </a:stretch>
                  </pic:blipFill>
                  <pic:spPr bwMode="auto">
                    <a:xfrm>
                      <a:off x="0" y="0"/>
                      <a:ext cx="3089673" cy="4199138"/>
                    </a:xfrm>
                    <a:prstGeom prst="rect">
                      <a:avLst/>
                    </a:prstGeom>
                    <a:noFill/>
                    <a:ln w="9525">
                      <a:noFill/>
                      <a:miter lim="800000"/>
                      <a:headEnd/>
                      <a:tailEnd/>
                    </a:ln>
                  </pic:spPr>
                </pic:pic>
              </a:graphicData>
            </a:graphic>
          </wp:inline>
        </w:drawing>
      </w:r>
    </w:p>
    <w:p w14:paraId="748696A0" w14:textId="77777777" w:rsidR="006B22FC" w:rsidRPr="00B23554" w:rsidRDefault="00B23554" w:rsidP="00B23554">
      <w:pPr>
        <w:spacing w:line="276" w:lineRule="auto"/>
        <w:jc w:val="left"/>
        <w:rPr>
          <w:rFonts w:ascii="Verdana" w:hAnsi="Verdana"/>
          <w:sz w:val="20"/>
          <w:szCs w:val="20"/>
        </w:rPr>
      </w:pPr>
      <w:r w:rsidRPr="00B23554">
        <w:rPr>
          <w:rFonts w:ascii="Verdana" w:hAnsi="Verdana"/>
          <w:noProof/>
          <w:sz w:val="20"/>
          <w:szCs w:val="20"/>
          <w:lang w:eastAsia="cs-CZ"/>
        </w:rPr>
        <w:drawing>
          <wp:inline distT="0" distB="0" distL="0" distR="0" wp14:anchorId="6F02077F" wp14:editId="3BE68CE5">
            <wp:extent cx="3320662" cy="3699106"/>
            <wp:effectExtent l="19050" t="0" r="0" b="0"/>
            <wp:docPr id="14" name="obrázek 2" descr="C:\Users\User\Desktop\Čekin 17_18\Pracovní listy\Pracovní list 1\IMG_20171217_1616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Čekin 17_18\Pracovní listy\Pracovní list 1\IMG_20171217_161613~3.jpg"/>
                    <pic:cNvPicPr>
                      <a:picLocks noChangeAspect="1" noChangeArrowheads="1"/>
                    </pic:cNvPicPr>
                  </pic:nvPicPr>
                  <pic:blipFill>
                    <a:blip r:embed="rId17" cstate="print"/>
                    <a:srcRect/>
                    <a:stretch>
                      <a:fillRect/>
                    </a:stretch>
                  </pic:blipFill>
                  <pic:spPr bwMode="auto">
                    <a:xfrm>
                      <a:off x="0" y="0"/>
                      <a:ext cx="3325288" cy="3704259"/>
                    </a:xfrm>
                    <a:prstGeom prst="rect">
                      <a:avLst/>
                    </a:prstGeom>
                    <a:noFill/>
                    <a:ln w="9525">
                      <a:noFill/>
                      <a:miter lim="800000"/>
                      <a:headEnd/>
                      <a:tailEnd/>
                    </a:ln>
                  </pic:spPr>
                </pic:pic>
              </a:graphicData>
            </a:graphic>
          </wp:inline>
        </w:drawing>
      </w:r>
    </w:p>
    <w:sectPr w:rsidR="006B22FC" w:rsidRPr="00B23554" w:rsidSect="008B7DD1">
      <w:headerReference w:type="default" r:id="rId18"/>
      <w:pgSz w:w="11906" w:h="16838"/>
      <w:pgMar w:top="567" w:right="1134" w:bottom="567" w:left="1134"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468E0" w14:textId="77777777" w:rsidR="00516048" w:rsidRDefault="00516048">
      <w:pPr>
        <w:spacing w:after="0" w:line="240" w:lineRule="auto"/>
      </w:pPr>
      <w:r>
        <w:separator/>
      </w:r>
    </w:p>
  </w:endnote>
  <w:endnote w:type="continuationSeparator" w:id="0">
    <w:p w14:paraId="5D881316" w14:textId="77777777" w:rsidR="00516048" w:rsidRDefault="00516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8FE23" w14:textId="77777777" w:rsidR="00580E75" w:rsidRDefault="00580E7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42BF4" w14:textId="77777777" w:rsidR="002A4349" w:rsidRDefault="002A4349" w:rsidP="00A1606E">
    <w:pPr>
      <w:pStyle w:val="Nadpis3"/>
      <w:spacing w:before="0" w:beforeAutospacing="0" w:after="0" w:afterAutospacing="0"/>
      <w:jc w:val="center"/>
      <w:rPr>
        <w:rFonts w:ascii="Calibri" w:hAnsi="Calibri"/>
        <w:b w:val="0"/>
        <w:i/>
        <w:sz w:val="20"/>
        <w:szCs w:val="20"/>
      </w:rPr>
    </w:pPr>
    <w:r w:rsidRPr="00952185">
      <w:rPr>
        <w:rFonts w:ascii="Calibri" w:hAnsi="Calibri"/>
        <w:b w:val="0"/>
        <w:i/>
        <w:iCs/>
        <w:color w:val="333333"/>
        <w:sz w:val="20"/>
        <w:szCs w:val="20"/>
      </w:rPr>
      <w:t xml:space="preserve">Dostupné </w:t>
    </w:r>
    <w:proofErr w:type="gramStart"/>
    <w:r w:rsidRPr="00952185">
      <w:rPr>
        <w:rFonts w:ascii="Calibri" w:hAnsi="Calibri"/>
        <w:b w:val="0"/>
        <w:i/>
        <w:iCs/>
        <w:color w:val="333333"/>
        <w:sz w:val="20"/>
        <w:szCs w:val="20"/>
      </w:rPr>
      <w:t>z  portálu</w:t>
    </w:r>
    <w:proofErr w:type="gramEnd"/>
    <w:r w:rsidRPr="00952185">
      <w:rPr>
        <w:rFonts w:ascii="Calibri" w:hAnsi="Calibri"/>
        <w:b w:val="0"/>
        <w:i/>
        <w:iCs/>
        <w:color w:val="333333"/>
        <w:sz w:val="20"/>
        <w:szCs w:val="20"/>
      </w:rPr>
      <w:t xml:space="preserve"> </w:t>
    </w:r>
    <w:hyperlink r:id="rId1" w:history="1">
      <w:r w:rsidRPr="00952185">
        <w:rPr>
          <w:rStyle w:val="Hypertextovodkaz"/>
          <w:rFonts w:ascii="Calibri" w:hAnsi="Calibri"/>
          <w:b w:val="0"/>
          <w:i/>
          <w:iCs/>
          <w:sz w:val="20"/>
          <w:szCs w:val="20"/>
        </w:rPr>
        <w:t>www.inkluzivniskola.cz</w:t>
      </w:r>
    </w:hyperlink>
    <w:r w:rsidRPr="00952185">
      <w:rPr>
        <w:rFonts w:ascii="Calibri" w:hAnsi="Calibri"/>
        <w:b w:val="0"/>
        <w:i/>
        <w:iCs/>
        <w:color w:val="333333"/>
        <w:sz w:val="20"/>
        <w:szCs w:val="20"/>
      </w:rPr>
      <w:t xml:space="preserve">, </w:t>
    </w:r>
    <w:r w:rsidRPr="00952185">
      <w:rPr>
        <w:rFonts w:ascii="Calibri" w:hAnsi="Calibri"/>
        <w:b w:val="0"/>
        <w:i/>
        <w:sz w:val="20"/>
        <w:szCs w:val="20"/>
      </w:rPr>
      <w:t xml:space="preserve">vytvořeného </w:t>
    </w:r>
    <w:r>
      <w:rPr>
        <w:rFonts w:ascii="Calibri" w:hAnsi="Calibri"/>
        <w:b w:val="0"/>
        <w:i/>
        <w:sz w:val="20"/>
        <w:szCs w:val="20"/>
      </w:rPr>
      <w:t>společností</w:t>
    </w:r>
    <w:r w:rsidRPr="00952185">
      <w:rPr>
        <w:rFonts w:ascii="Calibri" w:hAnsi="Calibri"/>
        <w:b w:val="0"/>
        <w:i/>
        <w:sz w:val="20"/>
        <w:szCs w:val="20"/>
      </w:rPr>
      <w:t xml:space="preserve"> META</w:t>
    </w:r>
    <w:r>
      <w:rPr>
        <w:rFonts w:ascii="Calibri" w:hAnsi="Calibri"/>
        <w:b w:val="0"/>
        <w:i/>
        <w:sz w:val="20"/>
        <w:szCs w:val="20"/>
      </w:rPr>
      <w:t>, o.p.s.</w:t>
    </w:r>
    <w:r w:rsidRPr="00952185">
      <w:rPr>
        <w:rFonts w:ascii="Calibri" w:hAnsi="Calibri"/>
        <w:b w:val="0"/>
        <w:i/>
        <w:sz w:val="20"/>
        <w:szCs w:val="20"/>
      </w:rPr>
      <w:t xml:space="preserve"> za finanční podpory Ministerstva školství, mládeže a tělovýchovy ČR. Provoz portálu je spolufinancován z prostředků Evropského fondu pro integraci státních</w:t>
    </w:r>
  </w:p>
  <w:p w14:paraId="4C471AA4" w14:textId="77777777" w:rsidR="002A4349" w:rsidRPr="00952185" w:rsidRDefault="002A4349" w:rsidP="00A1606E">
    <w:pPr>
      <w:pStyle w:val="Nadpis3"/>
      <w:spacing w:before="0" w:beforeAutospacing="0" w:after="0" w:afterAutospacing="0"/>
      <w:jc w:val="center"/>
      <w:rPr>
        <w:rFonts w:ascii="Calibri" w:hAnsi="Calibri"/>
        <w:b w:val="0"/>
        <w:i/>
        <w:sz w:val="20"/>
        <w:szCs w:val="20"/>
      </w:rPr>
    </w:pPr>
    <w:r w:rsidRPr="00952185">
      <w:rPr>
        <w:rFonts w:ascii="Calibri" w:hAnsi="Calibri"/>
        <w:b w:val="0"/>
        <w:i/>
        <w:sz w:val="20"/>
        <w:szCs w:val="20"/>
      </w:rPr>
      <w:t>příslušníků třetích zemí.</w:t>
    </w:r>
  </w:p>
  <w:p w14:paraId="5ED5DEBE" w14:textId="77777777" w:rsidR="00B511B3" w:rsidRPr="002A4349" w:rsidRDefault="002A4349" w:rsidP="00A1606E">
    <w:pPr>
      <w:pStyle w:val="Zpat"/>
      <w:tabs>
        <w:tab w:val="clear" w:pos="4536"/>
        <w:tab w:val="clear" w:pos="9072"/>
        <w:tab w:val="center" w:pos="1134"/>
        <w:tab w:val="right" w:pos="3119"/>
      </w:tabs>
      <w:jc w:val="center"/>
      <w:rPr>
        <w:i/>
        <w:sz w:val="20"/>
      </w:rPr>
    </w:pPr>
    <w:r>
      <w:rPr>
        <w:noProof/>
        <w:lang w:eastAsia="cs-CZ"/>
      </w:rPr>
      <w:drawing>
        <wp:inline distT="0" distB="0" distL="0" distR="0" wp14:anchorId="566071E0" wp14:editId="4CFD7A89">
          <wp:extent cx="704850" cy="476250"/>
          <wp:effectExtent l="0" t="0" r="0" b="0"/>
          <wp:docPr id="1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sidR="00A1606E">
      <w:rPr>
        <w:i/>
        <w:sz w:val="20"/>
      </w:rPr>
      <w:t xml:space="preserve">          </w:t>
    </w:r>
    <w:r>
      <w:rPr>
        <w:noProof/>
        <w:lang w:eastAsia="cs-CZ"/>
      </w:rPr>
      <w:drawing>
        <wp:inline distT="0" distB="0" distL="0" distR="0" wp14:anchorId="3352C3A5" wp14:editId="09285DAC">
          <wp:extent cx="1676400" cy="476250"/>
          <wp:effectExtent l="0" t="0" r="0" b="0"/>
          <wp:docPr id="1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sidR="00A1606E">
      <w:rPr>
        <w:i/>
        <w:sz w:val="20"/>
      </w:rPr>
      <w:t xml:space="preserve">          </w:t>
    </w:r>
    <w:r>
      <w:rPr>
        <w:noProof/>
        <w:lang w:eastAsia="cs-CZ"/>
      </w:rPr>
      <w:drawing>
        <wp:inline distT="0" distB="0" distL="0" distR="0" wp14:anchorId="6C9E42F5" wp14:editId="0E7BA90B">
          <wp:extent cx="981075" cy="466725"/>
          <wp:effectExtent l="0" t="0" r="9525" b="9525"/>
          <wp:docPr id="1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5BB7E" w14:textId="77777777" w:rsidR="00580E75" w:rsidRDefault="00580E7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F0F8CB" w14:textId="77777777" w:rsidR="00516048" w:rsidRDefault="00516048">
      <w:pPr>
        <w:spacing w:after="0" w:line="240" w:lineRule="auto"/>
      </w:pPr>
      <w:r>
        <w:separator/>
      </w:r>
    </w:p>
  </w:footnote>
  <w:footnote w:type="continuationSeparator" w:id="0">
    <w:p w14:paraId="79B2B6BB" w14:textId="77777777" w:rsidR="00516048" w:rsidRDefault="005160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CF1E9" w14:textId="77777777" w:rsidR="00580E75" w:rsidRDefault="00580E7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D1CF" w14:textId="7311C669" w:rsidR="00B511B3" w:rsidRDefault="008B7DD1" w:rsidP="00B23554">
    <w:pPr>
      <w:pStyle w:val="Zhlav"/>
      <w:tabs>
        <w:tab w:val="clear" w:pos="4536"/>
        <w:tab w:val="clear" w:pos="9072"/>
        <w:tab w:val="left" w:pos="7815"/>
      </w:tabs>
      <w:jc w:val="left"/>
    </w:pPr>
    <w:r>
      <w:rPr>
        <w:noProof/>
        <w:lang w:eastAsia="cs-CZ"/>
      </w:rPr>
      <w:drawing>
        <wp:inline distT="0" distB="0" distL="0" distR="0" wp14:anchorId="50AD8AC3" wp14:editId="2CB12C23">
          <wp:extent cx="1175273" cy="445770"/>
          <wp:effectExtent l="0" t="0" r="6350" b="0"/>
          <wp:docPr id="51" name="Obrázek 5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6BC4B762" wp14:editId="74BC0928">
          <wp:extent cx="1931670" cy="266700"/>
          <wp:effectExtent l="0" t="0" r="0" b="0"/>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484F4BCC" w14:textId="77777777" w:rsidR="008B7DD1" w:rsidRDefault="008B7DD1" w:rsidP="008B7DD1">
    <w:pPr>
      <w:pStyle w:val="Zhlav"/>
      <w:jc w:val="center"/>
      <w:rPr>
        <w:rFonts w:ascii="Verdana" w:hAnsi="Verdana"/>
        <w:sz w:val="20"/>
        <w:szCs w:val="20"/>
      </w:rPr>
    </w:pPr>
    <w:r w:rsidRPr="00B23554">
      <w:rPr>
        <w:rFonts w:ascii="Verdana" w:hAnsi="Verdana"/>
        <w:sz w:val="20"/>
        <w:szCs w:val="20"/>
      </w:rPr>
      <w:t>Autorka: Tereza Linhartová</w:t>
    </w:r>
  </w:p>
  <w:p w14:paraId="0BF59CB7" w14:textId="77777777" w:rsidR="008B7DD1" w:rsidRDefault="008B7DD1" w:rsidP="00B23554">
    <w:pPr>
      <w:pStyle w:val="Zhlav"/>
      <w:tabs>
        <w:tab w:val="clear" w:pos="4536"/>
        <w:tab w:val="clear" w:pos="9072"/>
        <w:tab w:val="left" w:pos="7815"/>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1F084" w14:textId="77777777" w:rsidR="00580E75" w:rsidRDefault="00580E75">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8D4B4" w14:textId="396249F2" w:rsidR="008B7DD1" w:rsidRDefault="008B7DD1" w:rsidP="008B7DD1">
    <w:pPr>
      <w:pStyle w:val="Zhlav"/>
    </w:pPr>
    <w:r>
      <w:rPr>
        <w:noProof/>
        <w:lang w:eastAsia="cs-CZ"/>
      </w:rPr>
      <w:drawing>
        <wp:inline distT="0" distB="0" distL="0" distR="0" wp14:anchorId="1F1F6168" wp14:editId="11E88416">
          <wp:extent cx="962025" cy="290038"/>
          <wp:effectExtent l="0" t="0" r="0" b="0"/>
          <wp:docPr id="20" name="Obrázek 20"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77678908" wp14:editId="5A00DDA8">
          <wp:extent cx="1710214" cy="285750"/>
          <wp:effectExtent l="0" t="0" r="4445" b="0"/>
          <wp:docPr id="26" name="Obrázek 26"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0ABB9678" w14:textId="2D5CA3EA" w:rsidR="008B7DD1" w:rsidRDefault="008B7DD1" w:rsidP="008B7DD1">
    <w:pPr>
      <w:pStyle w:val="Zhlav"/>
      <w:jc w:val="center"/>
      <w:rPr>
        <w:rFonts w:ascii="Verdana" w:hAnsi="Verdana"/>
        <w:sz w:val="20"/>
        <w:szCs w:val="20"/>
      </w:rPr>
    </w:pPr>
    <w:r w:rsidRPr="00B23554">
      <w:rPr>
        <w:rFonts w:ascii="Verdana" w:hAnsi="Verdana"/>
        <w:sz w:val="20"/>
        <w:szCs w:val="20"/>
      </w:rPr>
      <w:t>Autorka: Tereza Linhartová</w:t>
    </w:r>
  </w:p>
  <w:p w14:paraId="56090E97" w14:textId="77777777" w:rsidR="008B7DD1" w:rsidRPr="008B7DD1" w:rsidRDefault="008B7DD1" w:rsidP="008B7DD1">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3E0B2C"/>
    <w:multiLevelType w:val="hybridMultilevel"/>
    <w:tmpl w:val="7D40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1E40395"/>
    <w:multiLevelType w:val="hybridMultilevel"/>
    <w:tmpl w:val="4BC2E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337542631">
    <w:abstractNumId w:val="0"/>
  </w:num>
  <w:num w:numId="2" w16cid:durableId="3429801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22FC"/>
    <w:rsid w:val="00064CB1"/>
    <w:rsid w:val="00082040"/>
    <w:rsid w:val="000F57C7"/>
    <w:rsid w:val="001A2677"/>
    <w:rsid w:val="00266421"/>
    <w:rsid w:val="00276822"/>
    <w:rsid w:val="002A4349"/>
    <w:rsid w:val="00496EA8"/>
    <w:rsid w:val="004E5C1A"/>
    <w:rsid w:val="00516048"/>
    <w:rsid w:val="00534334"/>
    <w:rsid w:val="00580E75"/>
    <w:rsid w:val="005B63FE"/>
    <w:rsid w:val="0065514F"/>
    <w:rsid w:val="00695F4D"/>
    <w:rsid w:val="006B22FC"/>
    <w:rsid w:val="00861F0C"/>
    <w:rsid w:val="008B7DD1"/>
    <w:rsid w:val="008F2CD2"/>
    <w:rsid w:val="00907ADB"/>
    <w:rsid w:val="00995551"/>
    <w:rsid w:val="00A1606E"/>
    <w:rsid w:val="00AD671B"/>
    <w:rsid w:val="00B23554"/>
    <w:rsid w:val="00CA2421"/>
    <w:rsid w:val="00CC2C82"/>
    <w:rsid w:val="00D142D1"/>
    <w:rsid w:val="00E01618"/>
    <w:rsid w:val="00EA597B"/>
    <w:rsid w:val="00EC3C50"/>
    <w:rsid w:val="00F8435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C7A25"/>
  <w15:docId w15:val="{DD45972B-B365-4B1C-857D-563435C956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22FC"/>
    <w:pPr>
      <w:spacing w:line="360" w:lineRule="auto"/>
      <w:jc w:val="both"/>
    </w:pPr>
    <w:rPr>
      <w:rFonts w:ascii="Times New Roman" w:hAnsi="Times New Roman"/>
      <w:sz w:val="24"/>
    </w:rPr>
  </w:style>
  <w:style w:type="paragraph" w:styleId="Nadpis3">
    <w:name w:val="heading 3"/>
    <w:basedOn w:val="Normln"/>
    <w:link w:val="Nadpis3Char"/>
    <w:uiPriority w:val="9"/>
    <w:qFormat/>
    <w:rsid w:val="006B22FC"/>
    <w:pPr>
      <w:spacing w:before="100" w:beforeAutospacing="1" w:after="100" w:afterAutospacing="1" w:line="240" w:lineRule="auto"/>
      <w:jc w:val="left"/>
      <w:outlineLvl w:val="2"/>
    </w:pPr>
    <w:rPr>
      <w:rFonts w:eastAsia="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B22FC"/>
    <w:rPr>
      <w:rFonts w:ascii="Times New Roman" w:eastAsia="Times New Roman" w:hAnsi="Times New Roman" w:cs="Times New Roman"/>
      <w:b/>
      <w:bCs/>
      <w:sz w:val="27"/>
      <w:szCs w:val="27"/>
      <w:lang w:eastAsia="cs-CZ"/>
    </w:rPr>
  </w:style>
  <w:style w:type="paragraph" w:styleId="Normlnweb">
    <w:name w:val="Normal (Web)"/>
    <w:basedOn w:val="Normln"/>
    <w:unhideWhenUsed/>
    <w:rsid w:val="006B22FC"/>
    <w:pPr>
      <w:spacing w:before="100" w:beforeAutospacing="1" w:after="100" w:afterAutospacing="1" w:line="240" w:lineRule="auto"/>
      <w:jc w:val="left"/>
    </w:pPr>
    <w:rPr>
      <w:rFonts w:eastAsiaTheme="minorEastAsia" w:cs="Times New Roman"/>
      <w:szCs w:val="24"/>
      <w:lang w:eastAsia="cs-CZ"/>
    </w:rPr>
  </w:style>
  <w:style w:type="table" w:styleId="Mkatabulky">
    <w:name w:val="Table Grid"/>
    <w:basedOn w:val="Normlntabulka"/>
    <w:uiPriority w:val="59"/>
    <w:rsid w:val="006B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B22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2FC"/>
    <w:rPr>
      <w:rFonts w:ascii="Times New Roman" w:hAnsi="Times New Roman"/>
      <w:sz w:val="24"/>
    </w:rPr>
  </w:style>
  <w:style w:type="paragraph" w:styleId="Zpat">
    <w:name w:val="footer"/>
    <w:basedOn w:val="Normln"/>
    <w:link w:val="ZpatChar"/>
    <w:uiPriority w:val="99"/>
    <w:unhideWhenUsed/>
    <w:rsid w:val="006B22FC"/>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2FC"/>
    <w:rPr>
      <w:rFonts w:ascii="Times New Roman" w:hAnsi="Times New Roman"/>
      <w:sz w:val="24"/>
    </w:rPr>
  </w:style>
  <w:style w:type="paragraph" w:styleId="Odstavecseseznamem">
    <w:name w:val="List Paragraph"/>
    <w:basedOn w:val="Normln"/>
    <w:uiPriority w:val="34"/>
    <w:qFormat/>
    <w:rsid w:val="006B22FC"/>
    <w:pPr>
      <w:spacing w:before="120" w:after="120"/>
      <w:ind w:left="720"/>
      <w:contextualSpacing/>
    </w:pPr>
  </w:style>
  <w:style w:type="character" w:styleId="Hypertextovodkaz">
    <w:name w:val="Hyperlink"/>
    <w:basedOn w:val="Standardnpsmoodstavce"/>
    <w:uiPriority w:val="99"/>
    <w:unhideWhenUsed/>
    <w:rsid w:val="006B22FC"/>
    <w:rPr>
      <w:color w:val="0000FF"/>
      <w:u w:val="single"/>
    </w:rPr>
  </w:style>
  <w:style w:type="paragraph" w:styleId="Textbubliny">
    <w:name w:val="Balloon Text"/>
    <w:basedOn w:val="Normln"/>
    <w:link w:val="TextbublinyChar"/>
    <w:uiPriority w:val="99"/>
    <w:semiHidden/>
    <w:unhideWhenUsed/>
    <w:rsid w:val="006B22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2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6.jpeg"/><Relationship Id="rId18"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799</Words>
  <Characters>4717</Characters>
  <Application>Microsoft Office Word</Application>
  <DocSecurity>0</DocSecurity>
  <Lines>39</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ZuBr</dc:creator>
  <cp:lastModifiedBy>Zuzana Zahradníková</cp:lastModifiedBy>
  <cp:revision>4</cp:revision>
  <cp:lastPrinted>2017-12-09T16:44:00Z</cp:lastPrinted>
  <dcterms:created xsi:type="dcterms:W3CDTF">2018-01-23T13:24:00Z</dcterms:created>
  <dcterms:modified xsi:type="dcterms:W3CDTF">2022-09-26T10:30:00Z</dcterms:modified>
</cp:coreProperties>
</file>