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F8" w:rsidRDefault="00EC021E" w:rsidP="00E94EF8">
      <w:pPr>
        <w:pStyle w:val="Normln10"/>
        <w:spacing w:after="200" w:line="240" w:lineRule="auto"/>
        <w:rPr>
          <w:rFonts w:eastAsia="Verdana"/>
        </w:rPr>
      </w:pPr>
      <w:proofErr w:type="spellStart"/>
      <w:r w:rsidRPr="00E94EF8">
        <w:rPr>
          <w:rFonts w:eastAsia="MS Mincho" w:hAnsi="MS Mincho"/>
          <w:b/>
          <w:color w:val="4F81BD" w:themeColor="accent1"/>
          <w:u w:val="single"/>
        </w:rPr>
        <w:t>有关捷克共和国学前教育制度的基本信息</w:t>
      </w:r>
      <w:proofErr w:type="spellEnd"/>
      <w:r w:rsidR="00E94EF8">
        <w:rPr>
          <w:rFonts w:eastAsia="MS Mincho" w:hAnsi="MS Mincho"/>
          <w:b/>
          <w:color w:val="4F81BD" w:themeColor="accent1"/>
          <w:u w:val="single"/>
        </w:rPr>
        <w:t xml:space="preserve">                                                                               </w:t>
      </w:r>
      <w:r w:rsidR="00991A0F" w:rsidRPr="00E94EF8">
        <w:rPr>
          <w:rFonts w:eastAsia="Verdana"/>
          <w:b/>
          <w:u w:val="single"/>
        </w:rPr>
        <w:t>Obecné informace o fungování předškolního vzdělávání v ČR</w:t>
      </w:r>
      <w:r w:rsidR="00991A0F" w:rsidRPr="00E94EF8">
        <w:rPr>
          <w:rFonts w:eastAsia="Verdana"/>
        </w:rPr>
        <w:t xml:space="preserve">  </w:t>
      </w:r>
    </w:p>
    <w:p w:rsidR="00E94EF8" w:rsidRDefault="00E94EF8" w:rsidP="00E94EF8">
      <w:pPr>
        <w:pStyle w:val="Normln10"/>
        <w:spacing w:after="200" w:line="240" w:lineRule="auto"/>
        <w:rPr>
          <w:rFonts w:eastAsia="Verdana"/>
        </w:rPr>
      </w:pPr>
    </w:p>
    <w:p w:rsidR="00C17FCD" w:rsidRPr="008159EB" w:rsidRDefault="00C17FCD" w:rsidP="00E94EF8">
      <w:pPr>
        <w:pStyle w:val="Normln10"/>
        <w:spacing w:after="200" w:line="240" w:lineRule="auto"/>
        <w:rPr>
          <w:rFonts w:eastAsia="Verdana"/>
        </w:rPr>
      </w:pPr>
    </w:p>
    <w:p w:rsidR="00991A0F" w:rsidRPr="00E94EF8" w:rsidRDefault="00EC021E" w:rsidP="00E94EF8">
      <w:pPr>
        <w:pStyle w:val="Normln10"/>
        <w:spacing w:after="200" w:line="240" w:lineRule="auto"/>
        <w:rPr>
          <w:rFonts w:eastAsia="MS Mincho"/>
          <w:color w:val="4F81BD" w:themeColor="accent1"/>
        </w:rPr>
      </w:pPr>
      <w:r w:rsidRPr="00E94EF8">
        <w:rPr>
          <w:rFonts w:eastAsia="MS Mincho" w:hAnsi="MS Mincho"/>
          <w:color w:val="4F81BD" w:themeColor="accent1"/>
        </w:rPr>
        <w:t>学前教育指定于</w:t>
      </w:r>
      <w:r w:rsidRPr="00E94EF8">
        <w:rPr>
          <w:rFonts w:eastAsiaTheme="minorEastAsia"/>
          <w:color w:val="4F81BD" w:themeColor="accent1"/>
        </w:rPr>
        <w:t>3</w:t>
      </w:r>
      <w:r w:rsidRPr="00E94EF8">
        <w:rPr>
          <w:rFonts w:eastAsia="MS Mincho" w:hAnsi="MS Mincho"/>
          <w:color w:val="4F81BD" w:themeColor="accent1"/>
        </w:rPr>
        <w:t>至</w:t>
      </w:r>
      <w:r w:rsidRPr="00E94EF8">
        <w:rPr>
          <w:rFonts w:eastAsiaTheme="minorEastAsia"/>
          <w:color w:val="4F81BD" w:themeColor="accent1"/>
        </w:rPr>
        <w:t>6</w:t>
      </w:r>
      <w:r w:rsidRPr="00E94EF8">
        <w:rPr>
          <w:rFonts w:eastAsia="PMingLiU" w:hAnsi="PMingLiU"/>
          <w:color w:val="4F81BD" w:themeColor="accent1"/>
        </w:rPr>
        <w:t>岁的小孩，不过</w:t>
      </w:r>
      <w:r w:rsidRPr="00E94EF8">
        <w:rPr>
          <w:rFonts w:eastAsiaTheme="minorEastAsia"/>
          <w:color w:val="4F81BD" w:themeColor="accent1"/>
        </w:rPr>
        <w:t>2</w:t>
      </w:r>
      <w:r w:rsidRPr="00E94EF8">
        <w:rPr>
          <w:rFonts w:eastAsia="PMingLiU" w:hAnsi="PMingLiU"/>
          <w:color w:val="4F81BD" w:themeColor="accent1"/>
        </w:rPr>
        <w:t>岁的小孩也会被录取。学前教育对家庭教育的作用提供支持以及对它提供补充的提议。是一种教育阶段，其中小孩尤其会得到社会经验，对周围生活的知识和对终生学习的启发。幼儿园的教育由课程文档被控制，其名为</w:t>
      </w:r>
      <w:r w:rsidRPr="00E94EF8">
        <w:rPr>
          <w:rFonts w:eastAsiaTheme="minorEastAsia"/>
          <w:color w:val="4F81BD" w:themeColor="accent1"/>
        </w:rPr>
        <w:t>“</w:t>
      </w:r>
      <w:r w:rsidRPr="00E94EF8">
        <w:rPr>
          <w:rFonts w:eastAsia="MS Mincho" w:hAnsi="MS Mincho"/>
          <w:color w:val="4F81BD" w:themeColor="accent1"/>
        </w:rPr>
        <w:t>学前教育的基本教育</w:t>
      </w:r>
      <w:r w:rsidRPr="00E94EF8">
        <w:rPr>
          <w:rFonts w:eastAsia="PMingLiU" w:hAnsi="PMingLiU"/>
          <w:color w:val="4F81BD" w:themeColor="accent1"/>
        </w:rPr>
        <w:t>计划</w:t>
      </w:r>
      <w:r w:rsidRPr="00E94EF8">
        <w:rPr>
          <w:rFonts w:eastAsiaTheme="minorEastAsia"/>
          <w:color w:val="4F81BD" w:themeColor="accent1"/>
        </w:rPr>
        <w:t>”</w:t>
      </w:r>
      <w:r w:rsidRPr="00E94EF8">
        <w:rPr>
          <w:rFonts w:eastAsia="MS Mincho" w:hAnsi="MS Mincho"/>
          <w:color w:val="4F81BD" w:themeColor="accent1"/>
        </w:rPr>
        <w:t>。</w:t>
      </w:r>
      <w:r w:rsidR="00E94EF8">
        <w:rPr>
          <w:rFonts w:eastAsia="MS Mincho"/>
          <w:color w:val="4F81BD" w:themeColor="accent1"/>
        </w:rPr>
        <w:t xml:space="preserve">                                                                                                                            </w:t>
      </w:r>
      <w:r w:rsidR="00991A0F" w:rsidRPr="00E94EF8">
        <w:rPr>
          <w:rFonts w:eastAsia="Verdana"/>
          <w:highlight w:val="white"/>
        </w:rPr>
        <w:t xml:space="preserve">Docházka do MŠ není povinná. Děti se sociálním znevýhodněním, tedy i děti cizinců, mohou v ČR docházet 1 rok před zahájením základní školy do přípravné třídy u ZŠ. Předškolní vzdělávání je určeno dětem od 3 do 6 let, mohou být však přijaty i děti 2leté. Podporuje výchovné působení rodiny a doplňuje je o specifické podněty. Je etapou vzdělávání, v němž dítě získává především sociální zkušenosti, poznatky o životě kolem a první podněty pro celoživotní učení. </w:t>
      </w:r>
      <w:r w:rsidR="00991A0F" w:rsidRPr="00E94EF8">
        <w:rPr>
          <w:rFonts w:eastAsia="Verdana"/>
        </w:rPr>
        <w:t xml:space="preserve">Vzdělávání v mateřské škole se řídí </w:t>
      </w:r>
      <w:proofErr w:type="spellStart"/>
      <w:r w:rsidR="00991A0F" w:rsidRPr="00E94EF8">
        <w:rPr>
          <w:rFonts w:eastAsia="Verdana"/>
        </w:rPr>
        <w:t>kurikulárním</w:t>
      </w:r>
      <w:proofErr w:type="spellEnd"/>
      <w:r w:rsidR="00991A0F" w:rsidRPr="00E94EF8">
        <w:rPr>
          <w:rFonts w:eastAsia="Verdana"/>
        </w:rPr>
        <w:t xml:space="preserve"> dokumentem Rámcový vzdělávací program pro předškolní vzdělávání.</w:t>
      </w:r>
    </w:p>
    <w:p w:rsidR="00E94EF8" w:rsidRPr="00E94EF8" w:rsidRDefault="00E94EF8" w:rsidP="00E94EF8">
      <w:pPr>
        <w:rPr>
          <w:rFonts w:ascii="Arial" w:eastAsia="Verdana" w:hAnsi="Arial" w:cs="Arial"/>
        </w:rPr>
      </w:pPr>
    </w:p>
    <w:p w:rsidR="00991A0F" w:rsidRPr="00E94EF8" w:rsidRDefault="00C760E6" w:rsidP="00E94EF8">
      <w:pPr>
        <w:pStyle w:val="Normln10"/>
        <w:spacing w:after="200" w:line="240" w:lineRule="auto"/>
        <w:rPr>
          <w:rFonts w:eastAsiaTheme="minorEastAsia"/>
          <w:color w:val="4F81BD" w:themeColor="accent1"/>
        </w:rPr>
      </w:pPr>
      <w:r w:rsidRPr="00E94EF8">
        <w:rPr>
          <w:rFonts w:ascii="MS Mincho" w:eastAsia="MS Mincho" w:hAnsi="MS Mincho" w:cs="MS Mincho" w:hint="eastAsia"/>
          <w:color w:val="4F81BD" w:themeColor="accent1"/>
        </w:rPr>
        <w:t>学前教育不是</w:t>
      </w:r>
      <w:r w:rsidRPr="00E94EF8">
        <w:rPr>
          <w:rFonts w:ascii="PMingLiU" w:eastAsia="PMingLiU" w:hAnsi="PMingLiU" w:cs="PMingLiU" w:hint="eastAsia"/>
          <w:color w:val="4F81BD" w:themeColor="accent1"/>
        </w:rPr>
        <w:t>义务的。社会性弱者的孩子，也包括外国人的孩子，在捷克共和国开始上小学一年之前，可以上小学的预备班。家长在幼儿园交部分教学的成本（所谓学费）和餐费（一共一个月</w:t>
      </w:r>
      <w:r w:rsidRPr="00E94EF8">
        <w:rPr>
          <w:rFonts w:eastAsiaTheme="minorEastAsia"/>
          <w:color w:val="4F81BD" w:themeColor="accent1"/>
        </w:rPr>
        <w:t>1000</w:t>
      </w:r>
      <w:r w:rsidRPr="00E94EF8">
        <w:rPr>
          <w:rFonts w:ascii="MS Mincho" w:eastAsia="MS Mincho" w:hAnsi="MS Mincho" w:cs="MS Mincho" w:hint="eastAsia"/>
          <w:color w:val="4F81BD" w:themeColor="accent1"/>
        </w:rPr>
        <w:t>至</w:t>
      </w:r>
      <w:r w:rsidRPr="00E94EF8">
        <w:rPr>
          <w:rFonts w:eastAsiaTheme="minorEastAsia"/>
          <w:color w:val="4F81BD" w:themeColor="accent1"/>
        </w:rPr>
        <w:t>2000</w:t>
      </w:r>
      <w:r w:rsidRPr="00E94EF8">
        <w:rPr>
          <w:rFonts w:ascii="MS Mincho" w:eastAsia="MS Mincho" w:hAnsi="MS Mincho" w:cs="MS Mincho" w:hint="eastAsia"/>
          <w:color w:val="4F81BD" w:themeColor="accent1"/>
        </w:rPr>
        <w:t>克朗左右）。再</w:t>
      </w:r>
      <w:r w:rsidRPr="00E94EF8">
        <w:rPr>
          <w:rFonts w:ascii="PMingLiU" w:eastAsia="PMingLiU" w:hAnsi="PMingLiU" w:cs="PMingLiU" w:hint="eastAsia"/>
          <w:color w:val="4F81BD" w:themeColor="accent1"/>
        </w:rPr>
        <w:t>过一年要开始上小学的孩子在幼儿园有录取的优先权，并他们只要付餐费（一天</w:t>
      </w:r>
      <w:r w:rsidRPr="00E94EF8">
        <w:rPr>
          <w:rFonts w:eastAsiaTheme="minorEastAsia"/>
          <w:color w:val="4F81BD" w:themeColor="accent1"/>
        </w:rPr>
        <w:t>30</w:t>
      </w:r>
      <w:r w:rsidRPr="00E94EF8">
        <w:rPr>
          <w:rFonts w:ascii="MS Mincho" w:eastAsia="MS Mincho" w:hAnsi="MS Mincho" w:cs="MS Mincho" w:hint="eastAsia"/>
          <w:color w:val="4F81BD" w:themeColor="accent1"/>
        </w:rPr>
        <w:t>至</w:t>
      </w:r>
      <w:r w:rsidRPr="00E94EF8">
        <w:rPr>
          <w:rFonts w:eastAsiaTheme="minorEastAsia"/>
          <w:color w:val="4F81BD" w:themeColor="accent1"/>
        </w:rPr>
        <w:t>35</w:t>
      </w:r>
      <w:r w:rsidRPr="00E94EF8">
        <w:rPr>
          <w:rFonts w:ascii="MS Mincho" w:eastAsia="MS Mincho" w:hAnsi="MS Mincho" w:cs="MS Mincho" w:hint="eastAsia"/>
          <w:color w:val="4F81BD" w:themeColor="accent1"/>
        </w:rPr>
        <w:t>克朗左右）。另外一个</w:t>
      </w:r>
      <w:r w:rsidRPr="00E94EF8">
        <w:rPr>
          <w:rFonts w:ascii="PMingLiU" w:eastAsia="PMingLiU" w:hAnsi="PMingLiU" w:cs="PMingLiU" w:hint="eastAsia"/>
          <w:color w:val="4F81BD" w:themeColor="accent1"/>
        </w:rPr>
        <w:t>录取孩子的判断标准可能是他</w:t>
      </w:r>
      <w:r w:rsidRPr="00E94EF8">
        <w:rPr>
          <w:rFonts w:eastAsiaTheme="minorEastAsia"/>
          <w:color w:val="4F81BD" w:themeColor="accent1"/>
        </w:rPr>
        <w:t>/</w:t>
      </w:r>
      <w:r w:rsidRPr="00E94EF8">
        <w:rPr>
          <w:rFonts w:ascii="MS Mincho" w:eastAsia="MS Mincho" w:hAnsi="MS Mincho" w:cs="MS Mincho" w:hint="eastAsia"/>
          <w:color w:val="4F81BD" w:themeColor="accent1"/>
        </w:rPr>
        <w:t>她住址是否在</w:t>
      </w:r>
      <w:r w:rsidRPr="00E94EF8">
        <w:rPr>
          <w:rFonts w:ascii="PMingLiU" w:eastAsia="PMingLiU" w:hAnsi="PMingLiU" w:cs="PMingLiU" w:hint="eastAsia"/>
          <w:color w:val="4F81BD" w:themeColor="accent1"/>
        </w:rPr>
        <w:t>该幼儿园行政方面所属的城区或镇区里面。捷克共和国的幼儿园有国家的、私有的和教会的，于是各种幼儿园的学费不同。孩子可以注册每天半天上幼儿园（午饭后回家）或者也可以为全天上学作注册。平时，幼儿园给孩子提供上午茶点、午餐和下午茶点包括饮料</w:t>
      </w:r>
      <w:r w:rsidRPr="00E94EF8">
        <w:rPr>
          <w:rFonts w:ascii="MS Mincho" w:eastAsia="MS Mincho" w:hAnsi="MS Mincho" w:cs="MS Mincho" w:hint="eastAsia"/>
          <w:color w:val="4F81BD" w:themeColor="accent1"/>
        </w:rPr>
        <w:t>。</w:t>
      </w:r>
      <w:r w:rsidR="00E94EF8">
        <w:rPr>
          <w:rFonts w:ascii="MS Mincho" w:eastAsia="MS Mincho" w:hAnsi="MS Mincho" w:cs="MS Mincho"/>
          <w:color w:val="4F81BD" w:themeColor="accent1"/>
        </w:rPr>
        <w:t xml:space="preserve">      </w:t>
      </w:r>
      <w:r w:rsidR="00991A0F" w:rsidRPr="00E94EF8">
        <w:rPr>
          <w:rFonts w:eastAsia="Verdana"/>
          <w:highlight w:val="white"/>
        </w:rPr>
        <w:t>Rodiče hradí v MŠ část nákladů na vzdělávání (tzv. školné) a stravné (celkem asi 1000-2000Kč měsíčně). Děti, které mají za rok nastoupit do základní školy, jsou přijímány do mateřské školy přednostně a platí pouze náklady na stravné (asi 30-35 Kč za den). Dalším kritériem pro přijetí dítěte může být trvalé bydliště v obci nebo městské části, která danou MŠ zřizuje. Mateřské školy v ČR mohou být státní, soukromé i církevní - výše poplatků se proto u jednotlivých MŠ liší. Dítě se přihlašuje k docházce do MŠ na půl dne (odchod po obědě) nebo na celý den. MŠ zpravidla poskytuje dítěti dopolední svačinu, oběd a odpolední svačinu včetně nápojů.</w:t>
      </w:r>
    </w:p>
    <w:p w:rsidR="00E94EF8" w:rsidRPr="00E94EF8" w:rsidRDefault="00E94EF8" w:rsidP="00E94EF8">
      <w:pPr>
        <w:rPr>
          <w:rFonts w:ascii="Arial" w:eastAsia="Verdana" w:hAnsi="Arial" w:cs="Arial"/>
        </w:rPr>
      </w:pPr>
    </w:p>
    <w:p w:rsidR="00E94EF8" w:rsidRPr="00C17FCD" w:rsidRDefault="00C760E6" w:rsidP="00C17FCD">
      <w:pPr>
        <w:pStyle w:val="Normln10"/>
        <w:spacing w:after="200" w:line="240" w:lineRule="auto"/>
        <w:rPr>
          <w:rFonts w:eastAsiaTheme="minorEastAsia"/>
          <w:color w:val="4F81BD" w:themeColor="accent1"/>
        </w:rPr>
      </w:pPr>
      <w:r w:rsidRPr="00E94EF8">
        <w:rPr>
          <w:rFonts w:ascii="MS Mincho" w:eastAsia="MS Mincho" w:hAnsi="MS Mincho" w:cs="MS Mincho" w:hint="eastAsia"/>
          <w:color w:val="4F81BD" w:themeColor="accent1"/>
        </w:rPr>
        <w:lastRenderedPageBreak/>
        <w:t>在幼儿园，学年九月一日开始以及六月</w:t>
      </w:r>
      <w:r w:rsidRPr="00E94EF8">
        <w:rPr>
          <w:rFonts w:eastAsiaTheme="minorEastAsia"/>
          <w:color w:val="4F81BD" w:themeColor="accent1"/>
        </w:rPr>
        <w:t>30</w:t>
      </w:r>
      <w:r w:rsidRPr="00E94EF8">
        <w:rPr>
          <w:rFonts w:ascii="MS Mincho" w:eastAsia="MS Mincho" w:hAnsi="MS Mincho" w:cs="MS Mincho" w:hint="eastAsia"/>
          <w:color w:val="4F81BD" w:themeColor="accent1"/>
        </w:rPr>
        <w:t>日</w:t>
      </w:r>
      <w:r w:rsidRPr="00E94EF8">
        <w:rPr>
          <w:rFonts w:ascii="PMingLiU" w:eastAsia="PMingLiU" w:hAnsi="PMingLiU" w:cs="PMingLiU" w:hint="eastAsia"/>
          <w:color w:val="4F81BD" w:themeColor="accent1"/>
        </w:rPr>
        <w:t>结束，七八月份开门的幼儿园只有一些，以及孩子上学也有特殊的规则。孩子们按照他们分个别的班或者他们也可以在混合年龄的班。人数最高为</w:t>
      </w:r>
      <w:r w:rsidRPr="00E94EF8">
        <w:rPr>
          <w:rFonts w:eastAsiaTheme="minorEastAsia"/>
          <w:color w:val="4F81BD" w:themeColor="accent1"/>
        </w:rPr>
        <w:t>24</w:t>
      </w:r>
      <w:r w:rsidRPr="00E94EF8">
        <w:rPr>
          <w:rFonts w:ascii="MS Mincho" w:eastAsia="MS Mincho" w:hAnsi="MS Mincho" w:cs="MS Mincho" w:hint="eastAsia"/>
          <w:color w:val="4F81BD" w:themeColor="accent1"/>
        </w:rPr>
        <w:t>至</w:t>
      </w:r>
      <w:r w:rsidRPr="00E94EF8">
        <w:rPr>
          <w:rFonts w:eastAsiaTheme="minorEastAsia"/>
          <w:color w:val="4F81BD" w:themeColor="accent1"/>
        </w:rPr>
        <w:t>28</w:t>
      </w:r>
      <w:r w:rsidRPr="00E94EF8">
        <w:rPr>
          <w:rFonts w:ascii="MS Mincho" w:eastAsia="MS Mincho" w:hAnsi="MS Mincho" w:cs="MS Mincho" w:hint="eastAsia"/>
          <w:color w:val="4F81BD" w:themeColor="accent1"/>
        </w:rPr>
        <w:t>个孩子的班平</w:t>
      </w:r>
      <w:r w:rsidRPr="00E94EF8">
        <w:rPr>
          <w:rFonts w:ascii="PMingLiU" w:eastAsia="PMingLiU" w:hAnsi="PMingLiU" w:cs="PMingLiU" w:hint="eastAsia"/>
          <w:color w:val="4F81BD" w:themeColor="accent1"/>
        </w:rPr>
        <w:t>时被两位老师指挥。幼儿园由校长指挥，校长对孩子的录取负责任</w:t>
      </w:r>
      <w:r w:rsidRPr="00E94EF8">
        <w:rPr>
          <w:rFonts w:ascii="MS Mincho" w:eastAsia="MS Mincho" w:hAnsi="MS Mincho" w:cs="MS Mincho" w:hint="eastAsia"/>
          <w:color w:val="4F81BD" w:themeColor="accent1"/>
        </w:rPr>
        <w:t>。</w:t>
      </w:r>
      <w:r w:rsidR="00E94EF8">
        <w:rPr>
          <w:rFonts w:ascii="MS Mincho" w:eastAsia="MS Mincho" w:hAnsi="MS Mincho" w:cs="MS Mincho"/>
          <w:color w:val="4F81BD" w:themeColor="accent1"/>
        </w:rPr>
        <w:t xml:space="preserve"> </w:t>
      </w:r>
      <w:r w:rsidR="00991A0F" w:rsidRPr="00E94EF8">
        <w:rPr>
          <w:rFonts w:eastAsia="Verdana"/>
          <w:highlight w:val="white"/>
        </w:rPr>
        <w:t>Školní rok v MŠ začíná 1. září a končí 30. června, v červenci a srpnu mají otevřeno pouze některé MŠ a docházka dětí se řídí zvláštními pravidly. Děti jsou ve třídách umístěny podle věku nebo jsou ve třídách věkově smíšených. Třídu o počtu max. 24-28 dětí vedou 2 učitelky. MŠ je řízena ředitelkou, která je odpovědna za přijetí dítěte.</w:t>
      </w:r>
    </w:p>
    <w:p w:rsidR="00991A0F" w:rsidRDefault="00C760E6" w:rsidP="00E94EF8">
      <w:pPr>
        <w:pStyle w:val="Normln10"/>
        <w:spacing w:after="200" w:line="240" w:lineRule="auto"/>
        <w:rPr>
          <w:rFonts w:eastAsia="Verdana"/>
          <w:b/>
          <w:u w:val="single"/>
        </w:rPr>
      </w:pPr>
      <w:proofErr w:type="spellStart"/>
      <w:r w:rsidRPr="00E94EF8">
        <w:rPr>
          <w:rFonts w:eastAsia="MS Mincho" w:hAnsi="MS Mincho"/>
          <w:b/>
          <w:color w:val="4F81BD" w:themeColor="accent1"/>
          <w:u w:val="single"/>
        </w:rPr>
        <w:t>在幼儿园</w:t>
      </w:r>
      <w:r w:rsidRPr="00E94EF8">
        <w:rPr>
          <w:rFonts w:eastAsia="PMingLiU" w:hAnsi="PMingLiU"/>
          <w:b/>
          <w:color w:val="4F81BD" w:themeColor="accent1"/>
          <w:u w:val="single"/>
        </w:rPr>
        <w:t>录取小孩所需要的证</w:t>
      </w:r>
      <w:r w:rsidRPr="00E94EF8">
        <w:rPr>
          <w:rFonts w:eastAsia="MS Mincho" w:hAnsi="MS Mincho"/>
          <w:b/>
          <w:color w:val="4F81BD" w:themeColor="accent1"/>
          <w:u w:val="single"/>
        </w:rPr>
        <w:t>件</w:t>
      </w:r>
      <w:proofErr w:type="spellEnd"/>
      <w:r w:rsidR="00E94EF8">
        <w:rPr>
          <w:rFonts w:eastAsia="MS Mincho" w:hAnsi="MS Mincho"/>
          <w:b/>
          <w:color w:val="4F81BD" w:themeColor="accent1"/>
          <w:u w:val="single"/>
        </w:rPr>
        <w:t xml:space="preserve">                                                                                           </w:t>
      </w:r>
      <w:r w:rsidR="00991A0F" w:rsidRPr="00E94EF8">
        <w:rPr>
          <w:rFonts w:eastAsia="Verdana"/>
          <w:b/>
          <w:highlight w:val="white"/>
          <w:u w:val="single"/>
        </w:rPr>
        <w:t>Dokumenty potřebné pro zápis dítěte do MŠ</w:t>
      </w:r>
    </w:p>
    <w:p w:rsidR="008159EB" w:rsidRPr="00E94EF8" w:rsidRDefault="008159EB" w:rsidP="00E94EF8">
      <w:pPr>
        <w:pStyle w:val="Normln10"/>
        <w:spacing w:after="200" w:line="240" w:lineRule="auto"/>
        <w:rPr>
          <w:rFonts w:eastAsiaTheme="minorEastAsia"/>
          <w:b/>
          <w:color w:val="4F81BD" w:themeColor="accent1"/>
          <w:u w:val="single"/>
        </w:rPr>
      </w:pPr>
    </w:p>
    <w:p w:rsidR="00E94EF8" w:rsidRPr="00E94EF8" w:rsidRDefault="00E94EF8" w:rsidP="00E94EF8">
      <w:pPr>
        <w:pStyle w:val="Normln10"/>
        <w:numPr>
          <w:ilvl w:val="0"/>
          <w:numId w:val="10"/>
        </w:numPr>
        <w:spacing w:after="200" w:line="240" w:lineRule="auto"/>
        <w:rPr>
          <w:rFonts w:eastAsiaTheme="minorEastAsia"/>
          <w:color w:val="4F81BD" w:themeColor="accent1"/>
        </w:rPr>
      </w:pPr>
      <w:r>
        <w:rPr>
          <w:rFonts w:eastAsiaTheme="minorEastAsia" w:hAnsi="Times New Roman"/>
          <w:color w:val="4F81BD" w:themeColor="accent1"/>
        </w:rPr>
        <w:t>1)</w:t>
      </w:r>
      <w:r w:rsidR="00947A20">
        <w:rPr>
          <w:rFonts w:eastAsiaTheme="minorEastAsia" w:hAnsi="Times New Roman"/>
          <w:color w:val="4F81BD" w:themeColor="accent1"/>
        </w:rPr>
        <w:t xml:space="preserve"> </w:t>
      </w:r>
      <w:proofErr w:type="spellStart"/>
      <w:r w:rsidR="00C760E6" w:rsidRPr="00E94EF8">
        <w:rPr>
          <w:rFonts w:eastAsiaTheme="minorEastAsia" w:hAnsi="Times New Roman"/>
          <w:color w:val="4F81BD" w:themeColor="accent1"/>
        </w:rPr>
        <w:t>学前教育的申请书（在幼儿园可以取出</w:t>
      </w:r>
      <w:proofErr w:type="spellEnd"/>
      <w:r w:rsidR="00C760E6" w:rsidRPr="00E94EF8">
        <w:rPr>
          <w:rFonts w:eastAsiaTheme="minorEastAsia" w:hAnsi="Times New Roman"/>
          <w:color w:val="4F81BD" w:themeColor="accent1"/>
        </w:rPr>
        <w:t>）</w:t>
      </w:r>
      <w:r>
        <w:rPr>
          <w:rFonts w:eastAsiaTheme="minorEastAsia" w:hAnsi="Times New Roman"/>
          <w:color w:val="4F81BD" w:themeColor="accent1"/>
        </w:rPr>
        <w:t xml:space="preserve">                                                    </w:t>
      </w:r>
      <w:r w:rsidR="00947A20">
        <w:rPr>
          <w:rFonts w:eastAsiaTheme="minorEastAsia" w:hAnsi="Times New Roman"/>
          <w:color w:val="4F81BD" w:themeColor="accent1"/>
        </w:rPr>
        <w:t xml:space="preserve">          </w:t>
      </w:r>
      <w:r>
        <w:rPr>
          <w:rFonts w:eastAsiaTheme="minorEastAsia" w:hAnsi="Times New Roman"/>
          <w:color w:val="4F81BD" w:themeColor="accent1"/>
        </w:rPr>
        <w:t xml:space="preserve">    </w:t>
      </w:r>
      <w:r>
        <w:rPr>
          <w:rFonts w:eastAsiaTheme="minorEastAsia" w:hAnsi="Times New Roman"/>
          <w:color w:val="auto"/>
        </w:rPr>
        <w:t>1)</w:t>
      </w:r>
      <w:r w:rsidR="00947A20">
        <w:rPr>
          <w:rFonts w:eastAsiaTheme="minorEastAsia" w:hAnsi="Times New Roman"/>
          <w:color w:val="auto"/>
        </w:rPr>
        <w:t xml:space="preserve"> </w:t>
      </w:r>
      <w:r w:rsidR="00991A0F" w:rsidRPr="00E94EF8">
        <w:rPr>
          <w:rFonts w:eastAsia="Verdana"/>
          <w:highlight w:val="white"/>
        </w:rPr>
        <w:t xml:space="preserve">žádost k předškolnímu vzdělávání (lze vyzvednout v MŠ)   </w:t>
      </w:r>
    </w:p>
    <w:p w:rsidR="008159EB" w:rsidRPr="00E94EF8" w:rsidRDefault="008159EB" w:rsidP="00E94EF8">
      <w:pPr>
        <w:pStyle w:val="Normln1"/>
        <w:spacing w:line="240" w:lineRule="auto"/>
        <w:rPr>
          <w:rFonts w:eastAsia="Verdana"/>
          <w:color w:val="4F81BD" w:themeColor="accent1"/>
          <w:highlight w:val="white"/>
        </w:rPr>
      </w:pPr>
    </w:p>
    <w:p w:rsidR="00E94EF8" w:rsidRPr="00E94EF8" w:rsidRDefault="00C760E6" w:rsidP="00E94EF8">
      <w:pPr>
        <w:pStyle w:val="Normln10"/>
        <w:numPr>
          <w:ilvl w:val="0"/>
          <w:numId w:val="10"/>
        </w:numPr>
        <w:spacing w:after="200" w:line="240" w:lineRule="auto"/>
        <w:rPr>
          <w:rFonts w:eastAsiaTheme="minorEastAsia"/>
          <w:color w:val="4F81BD" w:themeColor="accent1"/>
        </w:rPr>
      </w:pPr>
      <w:r w:rsidRPr="00E94EF8">
        <w:rPr>
          <w:rFonts w:eastAsia="Verdana"/>
          <w:color w:val="4F81BD" w:themeColor="accent1"/>
          <w:highlight w:val="white"/>
        </w:rPr>
        <w:t>2)</w:t>
      </w:r>
      <w:r w:rsidR="00991A0F" w:rsidRPr="00E94EF8">
        <w:rPr>
          <w:rFonts w:eastAsia="Verdana"/>
          <w:color w:val="4F81BD" w:themeColor="accent1"/>
          <w:highlight w:val="white"/>
        </w:rPr>
        <w:t xml:space="preserve"> </w:t>
      </w:r>
      <w:proofErr w:type="spellStart"/>
      <w:r w:rsidRPr="00E94EF8">
        <w:rPr>
          <w:rFonts w:ascii="MS Mincho" w:eastAsia="MS Mincho" w:hAnsi="MS Mincho" w:cs="MS Mincho" w:hint="eastAsia"/>
          <w:color w:val="4F81BD" w:themeColor="accent1"/>
        </w:rPr>
        <w:t>家</w:t>
      </w:r>
      <w:r w:rsidRPr="00E94EF8">
        <w:rPr>
          <w:rFonts w:ascii="PMingLiU" w:eastAsia="PMingLiU" w:hAnsi="PMingLiU" w:cs="PMingLiU" w:hint="eastAsia"/>
          <w:color w:val="4F81BD" w:themeColor="accent1"/>
        </w:rPr>
        <w:t>长（法定代表）的身份证或护照</w:t>
      </w:r>
      <w:proofErr w:type="spellEnd"/>
      <w:r w:rsidR="00E94EF8">
        <w:rPr>
          <w:rFonts w:ascii="PMingLiU" w:eastAsia="PMingLiU" w:hAnsi="PMingLiU" w:cs="PMingLiU"/>
          <w:color w:val="4F81BD" w:themeColor="accent1"/>
        </w:rPr>
        <w:t xml:space="preserve">                                                                                        </w:t>
      </w:r>
      <w:r w:rsidR="00991A0F" w:rsidRPr="00E94EF8">
        <w:rPr>
          <w:rFonts w:eastAsia="Verdana"/>
          <w:highlight w:val="white"/>
        </w:rPr>
        <w:t xml:space="preserve"> </w:t>
      </w:r>
      <w:r w:rsidR="00E94EF8">
        <w:rPr>
          <w:rFonts w:eastAsia="Verdana"/>
          <w:highlight w:val="white"/>
        </w:rPr>
        <w:t xml:space="preserve">          2) </w:t>
      </w:r>
      <w:r w:rsidR="00991A0F" w:rsidRPr="00E94EF8">
        <w:rPr>
          <w:rFonts w:eastAsia="Verdana"/>
          <w:highlight w:val="white"/>
        </w:rPr>
        <w:t xml:space="preserve">občanský průkaz nebo cestovní pas rodičů (zákonných zástupců)    </w:t>
      </w:r>
    </w:p>
    <w:p w:rsidR="008159EB" w:rsidRDefault="008159EB" w:rsidP="00E94EF8">
      <w:pPr>
        <w:pStyle w:val="Normln1"/>
        <w:spacing w:line="240" w:lineRule="auto"/>
        <w:rPr>
          <w:rFonts w:eastAsia="Verdana"/>
        </w:rPr>
      </w:pPr>
    </w:p>
    <w:p w:rsidR="00E94EF8" w:rsidRPr="00947A20" w:rsidRDefault="00C760E6" w:rsidP="00E94EF8">
      <w:pPr>
        <w:pStyle w:val="Normln1"/>
        <w:numPr>
          <w:ilvl w:val="0"/>
          <w:numId w:val="10"/>
        </w:numPr>
        <w:spacing w:line="240" w:lineRule="auto"/>
        <w:rPr>
          <w:rFonts w:eastAsia="Verdana"/>
          <w:color w:val="4F81BD" w:themeColor="accent1"/>
          <w:highlight w:val="white"/>
        </w:rPr>
      </w:pPr>
      <w:r w:rsidRPr="00947A20">
        <w:rPr>
          <w:rFonts w:eastAsiaTheme="minorEastAsia"/>
          <w:color w:val="4F81BD" w:themeColor="accent1"/>
        </w:rPr>
        <w:t>3)</w:t>
      </w:r>
      <w:r w:rsidR="00947A20" w:rsidRPr="00947A20">
        <w:rPr>
          <w:rFonts w:eastAsiaTheme="minorEastAsia"/>
          <w:color w:val="4F81BD" w:themeColor="accent1"/>
        </w:rPr>
        <w:t xml:space="preserve"> </w:t>
      </w:r>
      <w:proofErr w:type="spellStart"/>
      <w:r w:rsidRPr="00947A20">
        <w:rPr>
          <w:rFonts w:ascii="MS Mincho" w:eastAsia="MS Mincho" w:hAnsi="MS Mincho" w:cs="MS Mincho" w:hint="eastAsia"/>
          <w:color w:val="4F81BD" w:themeColor="accent1"/>
        </w:rPr>
        <w:t>孩子的出生</w:t>
      </w:r>
      <w:r w:rsidRPr="00947A20">
        <w:rPr>
          <w:rFonts w:ascii="PMingLiU" w:eastAsia="PMingLiU" w:hAnsi="PMingLiU" w:cs="PMingLiU" w:hint="eastAsia"/>
          <w:color w:val="4F81BD" w:themeColor="accent1"/>
        </w:rPr>
        <w:t>证（或其他证件来证明本人物是孩子的法定代表</w:t>
      </w:r>
      <w:proofErr w:type="spellEnd"/>
      <w:r w:rsidRPr="00947A20">
        <w:rPr>
          <w:rFonts w:ascii="PMingLiU" w:eastAsia="PMingLiU" w:hAnsi="PMingLiU" w:cs="PMingLiU" w:hint="eastAsia"/>
          <w:color w:val="4F81BD" w:themeColor="accent1"/>
        </w:rPr>
        <w:t>）</w:t>
      </w:r>
    </w:p>
    <w:p w:rsidR="00C760E6" w:rsidRPr="00E94EF8" w:rsidRDefault="00991A0F" w:rsidP="00947A20">
      <w:pPr>
        <w:pStyle w:val="Normln1"/>
        <w:spacing w:line="240" w:lineRule="auto"/>
        <w:ind w:left="720"/>
        <w:rPr>
          <w:rFonts w:eastAsia="Verdana"/>
          <w:highlight w:val="white"/>
        </w:rPr>
      </w:pPr>
      <w:r w:rsidRPr="00E94EF8">
        <w:rPr>
          <w:rFonts w:eastAsia="Verdana"/>
          <w:highlight w:val="white"/>
        </w:rPr>
        <w:t xml:space="preserve">3) rodný list dítěte (případně jiný dokument, který dokládá, že osoba je zákonný </w:t>
      </w:r>
      <w:proofErr w:type="gramStart"/>
      <w:r w:rsidRPr="00E94EF8">
        <w:rPr>
          <w:rFonts w:eastAsia="Verdana"/>
          <w:highlight w:val="white"/>
        </w:rPr>
        <w:t xml:space="preserve">zástupce </w:t>
      </w:r>
      <w:r w:rsidR="00E94EF8">
        <w:rPr>
          <w:rFonts w:eastAsia="Verdana"/>
          <w:highlight w:val="white"/>
        </w:rPr>
        <w:t xml:space="preserve">   </w:t>
      </w:r>
      <w:r w:rsidRPr="00E94EF8">
        <w:rPr>
          <w:rFonts w:eastAsia="Verdana"/>
          <w:highlight w:val="white"/>
        </w:rPr>
        <w:t>dítěte</w:t>
      </w:r>
      <w:proofErr w:type="gramEnd"/>
      <w:r w:rsidRPr="00E94EF8">
        <w:rPr>
          <w:rFonts w:eastAsia="Verdana"/>
          <w:highlight w:val="white"/>
        </w:rPr>
        <w:t xml:space="preserve">)    </w:t>
      </w:r>
    </w:p>
    <w:p w:rsidR="008159EB" w:rsidRPr="00E94EF8" w:rsidRDefault="008159EB" w:rsidP="00E94EF8">
      <w:pPr>
        <w:pStyle w:val="Normln1"/>
        <w:spacing w:line="240" w:lineRule="auto"/>
        <w:rPr>
          <w:rFonts w:eastAsia="Verdana"/>
          <w:highlight w:val="white"/>
        </w:rPr>
      </w:pPr>
    </w:p>
    <w:p w:rsidR="008159EB" w:rsidRPr="00654603" w:rsidRDefault="00947A20" w:rsidP="00E94EF8">
      <w:pPr>
        <w:pStyle w:val="Normln10"/>
        <w:numPr>
          <w:ilvl w:val="0"/>
          <w:numId w:val="10"/>
        </w:numPr>
        <w:spacing w:after="200" w:line="240" w:lineRule="auto"/>
        <w:rPr>
          <w:rFonts w:eastAsiaTheme="minorEastAsia"/>
          <w:color w:val="4F81BD" w:themeColor="accent1"/>
        </w:rPr>
      </w:pPr>
      <w:r>
        <w:rPr>
          <w:rFonts w:eastAsiaTheme="minorEastAsia" w:hAnsi="Times New Roman"/>
          <w:color w:val="4F81BD" w:themeColor="accent1"/>
        </w:rPr>
        <w:t xml:space="preserve">4) </w:t>
      </w:r>
      <w:proofErr w:type="spellStart"/>
      <w:r w:rsidR="00C760E6" w:rsidRPr="00947A20">
        <w:rPr>
          <w:rFonts w:eastAsiaTheme="minorEastAsia" w:hAnsi="Times New Roman"/>
          <w:color w:val="4F81BD" w:themeColor="accent1"/>
        </w:rPr>
        <w:t>义务预防接种的证明（如孩子防疫预防接种证书</w:t>
      </w:r>
      <w:proofErr w:type="spellEnd"/>
      <w:r w:rsidR="00C760E6" w:rsidRPr="00947A20">
        <w:rPr>
          <w:rFonts w:eastAsiaTheme="minorEastAsia" w:hAnsi="Times New Roman"/>
          <w:color w:val="4F81BD" w:themeColor="accent1"/>
        </w:rPr>
        <w:t>）</w:t>
      </w:r>
      <w:r>
        <w:rPr>
          <w:rFonts w:eastAsiaTheme="minorEastAsia" w:hAnsi="Times New Roman"/>
          <w:color w:val="4F81BD" w:themeColor="accent1"/>
        </w:rPr>
        <w:t xml:space="preserve">                                                    </w:t>
      </w:r>
      <w:r w:rsidR="00991A0F" w:rsidRPr="00947A20">
        <w:rPr>
          <w:rFonts w:eastAsia="Verdana"/>
          <w:highlight w:val="white"/>
        </w:rPr>
        <w:t xml:space="preserve">4) potvrzení o povinném očkování (např. očkovací průkaz dítěte)   </w:t>
      </w:r>
    </w:p>
    <w:p w:rsidR="00C760E6" w:rsidRPr="00E94EF8" w:rsidRDefault="00C760E6" w:rsidP="00E94EF8">
      <w:pPr>
        <w:pStyle w:val="Normln1"/>
        <w:spacing w:line="240" w:lineRule="auto"/>
        <w:rPr>
          <w:rFonts w:eastAsia="Verdana"/>
          <w:highlight w:val="white"/>
        </w:rPr>
      </w:pPr>
    </w:p>
    <w:p w:rsidR="008159EB" w:rsidRPr="00654603" w:rsidRDefault="00C760E6" w:rsidP="00E94EF8">
      <w:pPr>
        <w:pStyle w:val="Normln10"/>
        <w:numPr>
          <w:ilvl w:val="0"/>
          <w:numId w:val="10"/>
        </w:numPr>
        <w:spacing w:after="200" w:line="240" w:lineRule="auto"/>
        <w:rPr>
          <w:rFonts w:eastAsiaTheme="minorEastAsia"/>
          <w:color w:val="4F81BD" w:themeColor="accent1"/>
        </w:rPr>
      </w:pPr>
      <w:r w:rsidRPr="00947A20">
        <w:rPr>
          <w:rFonts w:eastAsiaTheme="minorEastAsia"/>
          <w:color w:val="4F81BD" w:themeColor="accent1"/>
        </w:rPr>
        <w:t>5)</w:t>
      </w:r>
      <w:r w:rsidR="00947A20">
        <w:rPr>
          <w:rFonts w:eastAsiaTheme="minorEastAsia"/>
          <w:color w:val="4F81BD" w:themeColor="accent1"/>
        </w:rPr>
        <w:t xml:space="preserve"> </w:t>
      </w:r>
      <w:proofErr w:type="spellStart"/>
      <w:r w:rsidRPr="00947A20">
        <w:rPr>
          <w:rFonts w:eastAsiaTheme="minorEastAsia" w:hAnsi="Times New Roman"/>
          <w:color w:val="4F81BD" w:themeColor="accent1"/>
        </w:rPr>
        <w:t>儿童医生对孩子健康状况的声明</w:t>
      </w:r>
      <w:proofErr w:type="spellEnd"/>
      <w:r w:rsidR="00947A20">
        <w:rPr>
          <w:rFonts w:eastAsiaTheme="minorEastAsia" w:hAnsi="Times New Roman"/>
          <w:color w:val="4F81BD" w:themeColor="accent1"/>
        </w:rPr>
        <w:t xml:space="preserve">                                                                                </w:t>
      </w:r>
      <w:r w:rsidR="00947A20" w:rsidRPr="00947A20">
        <w:rPr>
          <w:rFonts w:eastAsiaTheme="minorEastAsia" w:hAnsi="Times New Roman"/>
          <w:color w:val="auto"/>
        </w:rPr>
        <w:t>5)</w:t>
      </w:r>
      <w:r w:rsidR="00947A20">
        <w:rPr>
          <w:rFonts w:eastAsiaTheme="minorEastAsia" w:hAnsi="Times New Roman"/>
          <w:color w:val="auto"/>
        </w:rPr>
        <w:t xml:space="preserve"> </w:t>
      </w:r>
      <w:r w:rsidR="00991A0F" w:rsidRPr="00947A20">
        <w:rPr>
          <w:rFonts w:eastAsia="Verdana"/>
          <w:highlight w:val="white"/>
        </w:rPr>
        <w:t xml:space="preserve">vyjádření praktického lékaře ke zdravotnímu stavu dítěte    </w:t>
      </w:r>
    </w:p>
    <w:p w:rsidR="00C760E6" w:rsidRPr="00E94EF8" w:rsidRDefault="00C760E6" w:rsidP="00E94EF8">
      <w:pPr>
        <w:pStyle w:val="Normln1"/>
        <w:spacing w:line="240" w:lineRule="auto"/>
        <w:rPr>
          <w:rFonts w:eastAsia="Verdana"/>
          <w:highlight w:val="white"/>
        </w:rPr>
      </w:pPr>
    </w:p>
    <w:p w:rsidR="008159EB" w:rsidRPr="00654603" w:rsidRDefault="00C760E6" w:rsidP="00E94EF8">
      <w:pPr>
        <w:pStyle w:val="Normln10"/>
        <w:numPr>
          <w:ilvl w:val="0"/>
          <w:numId w:val="10"/>
        </w:numPr>
        <w:spacing w:after="200" w:line="240" w:lineRule="auto"/>
        <w:rPr>
          <w:rFonts w:eastAsiaTheme="minorEastAsia"/>
          <w:color w:val="4F81BD" w:themeColor="accent1"/>
        </w:rPr>
      </w:pPr>
      <w:r w:rsidRPr="00947A20">
        <w:rPr>
          <w:rFonts w:eastAsiaTheme="minorEastAsia"/>
          <w:color w:val="4F81BD" w:themeColor="accent1"/>
        </w:rPr>
        <w:t>6)</w:t>
      </w:r>
      <w:r w:rsidR="00947A20">
        <w:rPr>
          <w:rFonts w:eastAsiaTheme="minorEastAsia"/>
          <w:color w:val="4F81BD" w:themeColor="accent1"/>
        </w:rPr>
        <w:t xml:space="preserve"> </w:t>
      </w:r>
      <w:proofErr w:type="spellStart"/>
      <w:r w:rsidRPr="00947A20">
        <w:rPr>
          <w:rFonts w:eastAsiaTheme="minorEastAsia" w:hAnsi="Times New Roman"/>
          <w:color w:val="4F81BD" w:themeColor="accent1"/>
        </w:rPr>
        <w:t>居留批准证明（欧盟之外国家的公民</w:t>
      </w:r>
      <w:proofErr w:type="spellEnd"/>
      <w:r w:rsidRPr="00947A20">
        <w:rPr>
          <w:rFonts w:eastAsiaTheme="minorEastAsia" w:hAnsi="Times New Roman"/>
          <w:color w:val="4F81BD" w:themeColor="accent1"/>
        </w:rPr>
        <w:t>）</w:t>
      </w:r>
      <w:r w:rsidR="00947A20">
        <w:rPr>
          <w:rFonts w:eastAsiaTheme="minorEastAsia" w:hAnsi="Times New Roman"/>
          <w:color w:val="4F81BD" w:themeColor="accent1"/>
        </w:rPr>
        <w:t xml:space="preserve">                                                                     </w:t>
      </w:r>
      <w:r w:rsidR="00947A20" w:rsidRPr="00947A20">
        <w:rPr>
          <w:rFonts w:eastAsiaTheme="minorEastAsia" w:hAnsi="Times New Roman"/>
          <w:color w:val="auto"/>
        </w:rPr>
        <w:t>6)</w:t>
      </w:r>
      <w:r w:rsidR="00947A20">
        <w:rPr>
          <w:rFonts w:eastAsiaTheme="minorEastAsia" w:hAnsi="Times New Roman"/>
          <w:color w:val="auto"/>
        </w:rPr>
        <w:t xml:space="preserve"> </w:t>
      </w:r>
      <w:r w:rsidR="00991A0F" w:rsidRPr="00947A20">
        <w:rPr>
          <w:rFonts w:eastAsia="Verdana"/>
          <w:highlight w:val="white"/>
        </w:rPr>
        <w:t xml:space="preserve">povolení k pobytu (u osob z nečlenských zemí EU)   </w:t>
      </w:r>
    </w:p>
    <w:p w:rsidR="008159EB" w:rsidRPr="00947A20" w:rsidRDefault="008159EB" w:rsidP="00E94EF8">
      <w:pPr>
        <w:pStyle w:val="Normln1"/>
        <w:spacing w:line="240" w:lineRule="auto"/>
        <w:rPr>
          <w:rFonts w:eastAsia="Verdana"/>
          <w:color w:val="4F81BD" w:themeColor="accent1"/>
          <w:highlight w:val="white"/>
        </w:rPr>
      </w:pPr>
    </w:p>
    <w:p w:rsidR="00991A0F" w:rsidRPr="00947A20" w:rsidRDefault="00C760E6" w:rsidP="00947A20">
      <w:pPr>
        <w:pStyle w:val="Normln10"/>
        <w:numPr>
          <w:ilvl w:val="0"/>
          <w:numId w:val="10"/>
        </w:numPr>
        <w:spacing w:after="200" w:line="240" w:lineRule="auto"/>
        <w:rPr>
          <w:rFonts w:eastAsiaTheme="minorEastAsia"/>
          <w:color w:val="1F497D" w:themeColor="text2"/>
        </w:rPr>
      </w:pPr>
      <w:r w:rsidRPr="00947A20">
        <w:rPr>
          <w:rFonts w:eastAsiaTheme="minorEastAsia"/>
          <w:color w:val="4F81BD" w:themeColor="accent1"/>
        </w:rPr>
        <w:t>7)</w:t>
      </w:r>
      <w:r w:rsidR="00947A20">
        <w:rPr>
          <w:rFonts w:eastAsiaTheme="minorEastAsia"/>
          <w:color w:val="4F81BD" w:themeColor="accent1"/>
        </w:rPr>
        <w:t xml:space="preserve"> </w:t>
      </w:r>
      <w:proofErr w:type="spellStart"/>
      <w:proofErr w:type="gramStart"/>
      <w:r w:rsidRPr="00947A20">
        <w:rPr>
          <w:rFonts w:eastAsiaTheme="minorEastAsia" w:hAnsi="Times New Roman"/>
          <w:color w:val="4F81BD" w:themeColor="accent1"/>
        </w:rPr>
        <w:t>医疗保险证明（医疗保险卡</w:t>
      </w:r>
      <w:proofErr w:type="spellEnd"/>
      <w:r w:rsidRPr="00947A20">
        <w:rPr>
          <w:rFonts w:eastAsiaTheme="minorEastAsia" w:hAnsi="Times New Roman"/>
          <w:color w:val="4F81BD" w:themeColor="accent1"/>
        </w:rPr>
        <w:t>）</w:t>
      </w:r>
      <w:r w:rsidR="00947A20" w:rsidRPr="00947A20">
        <w:rPr>
          <w:rFonts w:eastAsiaTheme="minorEastAsia" w:hAnsi="Times New Roman"/>
          <w:color w:val="4F81BD" w:themeColor="accent1"/>
        </w:rPr>
        <w:t xml:space="preserve">                                                                                    </w:t>
      </w:r>
      <w:r w:rsidR="00991A0F" w:rsidRPr="00947A20">
        <w:rPr>
          <w:rFonts w:eastAsia="Verdana"/>
          <w:highlight w:val="white"/>
        </w:rPr>
        <w:t>7)  doklad</w:t>
      </w:r>
      <w:proofErr w:type="gramEnd"/>
      <w:r w:rsidR="00991A0F" w:rsidRPr="00947A20">
        <w:rPr>
          <w:rFonts w:eastAsia="Verdana"/>
          <w:highlight w:val="white"/>
        </w:rPr>
        <w:t xml:space="preserve"> o zdravotním pojištění (karta pojištěnce)</w:t>
      </w:r>
    </w:p>
    <w:p w:rsidR="00991A0F" w:rsidRDefault="00991A0F" w:rsidP="00E94EF8">
      <w:pPr>
        <w:rPr>
          <w:rFonts w:ascii="Arial" w:hAnsi="Arial" w:cs="Arial"/>
        </w:rPr>
      </w:pPr>
    </w:p>
    <w:p w:rsidR="008159EB" w:rsidRDefault="008159EB" w:rsidP="0044627A">
      <w:pPr>
        <w:pStyle w:val="Normln10"/>
        <w:spacing w:after="200" w:line="240" w:lineRule="auto"/>
        <w:rPr>
          <w:rFonts w:eastAsiaTheme="minorHAnsi"/>
          <w:color w:val="auto"/>
          <w:lang w:eastAsia="en-US"/>
        </w:rPr>
      </w:pPr>
    </w:p>
    <w:p w:rsidR="00C17FCD" w:rsidRDefault="00C17FCD" w:rsidP="0044627A">
      <w:pPr>
        <w:pStyle w:val="Normln10"/>
        <w:spacing w:after="200" w:line="240" w:lineRule="auto"/>
        <w:rPr>
          <w:rFonts w:eastAsiaTheme="minorHAnsi"/>
          <w:color w:val="auto"/>
          <w:lang w:eastAsia="en-US"/>
        </w:rPr>
      </w:pPr>
    </w:p>
    <w:p w:rsidR="00C17FCD" w:rsidRDefault="00C17FCD" w:rsidP="0044627A">
      <w:pPr>
        <w:pStyle w:val="Normln10"/>
        <w:spacing w:after="200" w:line="240" w:lineRule="auto"/>
        <w:rPr>
          <w:rFonts w:eastAsiaTheme="minorHAnsi"/>
          <w:color w:val="auto"/>
          <w:lang w:eastAsia="en-US"/>
        </w:rPr>
      </w:pPr>
    </w:p>
    <w:p w:rsidR="00C17FCD" w:rsidRDefault="00C17FCD" w:rsidP="0044627A">
      <w:pPr>
        <w:pStyle w:val="Normln10"/>
        <w:spacing w:after="200" w:line="240" w:lineRule="auto"/>
        <w:rPr>
          <w:rFonts w:eastAsiaTheme="minorHAnsi"/>
          <w:color w:val="auto"/>
          <w:lang w:eastAsia="en-US"/>
        </w:rPr>
      </w:pPr>
    </w:p>
    <w:p w:rsidR="00C17FCD" w:rsidRDefault="00C17FCD" w:rsidP="0044627A">
      <w:pPr>
        <w:pStyle w:val="Normln10"/>
        <w:spacing w:after="200" w:line="240" w:lineRule="auto"/>
        <w:rPr>
          <w:rFonts w:eastAsiaTheme="minorHAnsi"/>
          <w:color w:val="auto"/>
          <w:lang w:eastAsia="en-US"/>
        </w:rPr>
      </w:pPr>
    </w:p>
    <w:p w:rsidR="00C17FCD" w:rsidRDefault="00C17FCD" w:rsidP="0044627A">
      <w:pPr>
        <w:pStyle w:val="Normln10"/>
        <w:spacing w:after="200" w:line="240" w:lineRule="auto"/>
        <w:rPr>
          <w:rFonts w:eastAsiaTheme="minorHAnsi"/>
          <w:color w:val="auto"/>
          <w:lang w:eastAsia="en-US"/>
        </w:rPr>
      </w:pPr>
    </w:p>
    <w:p w:rsidR="00C17FCD" w:rsidRDefault="00C17FCD" w:rsidP="0044627A">
      <w:pPr>
        <w:pStyle w:val="Normln10"/>
        <w:spacing w:after="200" w:line="240" w:lineRule="auto"/>
        <w:rPr>
          <w:rFonts w:eastAsiaTheme="minorHAnsi"/>
          <w:color w:val="auto"/>
          <w:lang w:eastAsia="en-US"/>
        </w:rPr>
      </w:pPr>
    </w:p>
    <w:p w:rsidR="00C17FCD" w:rsidRDefault="00C17FCD" w:rsidP="0044627A">
      <w:pPr>
        <w:pStyle w:val="Normln10"/>
        <w:spacing w:after="200" w:line="240" w:lineRule="auto"/>
        <w:rPr>
          <w:rFonts w:eastAsiaTheme="minorHAnsi"/>
          <w:color w:val="auto"/>
          <w:lang w:eastAsia="en-US"/>
        </w:rPr>
      </w:pPr>
    </w:p>
    <w:p w:rsidR="00991A0F" w:rsidRDefault="00194164" w:rsidP="0044627A">
      <w:pPr>
        <w:pStyle w:val="Normln10"/>
        <w:spacing w:after="200" w:line="240" w:lineRule="auto"/>
        <w:rPr>
          <w:rFonts w:eastAsia="Verdana"/>
          <w:b/>
          <w:u w:val="single"/>
        </w:rPr>
      </w:pPr>
      <w:proofErr w:type="spellStart"/>
      <w:r w:rsidRPr="00E94EF8">
        <w:rPr>
          <w:rFonts w:eastAsia="MS Mincho" w:hAnsi="MS Mincho"/>
          <w:b/>
          <w:color w:val="4F81BD" w:themeColor="accent1"/>
          <w:u w:val="single"/>
        </w:rPr>
        <w:t>在幼儿园</w:t>
      </w:r>
      <w:r w:rsidRPr="00E94EF8">
        <w:rPr>
          <w:rFonts w:eastAsia="PMingLiU" w:hAnsi="PMingLiU"/>
          <w:b/>
          <w:color w:val="4F81BD" w:themeColor="accent1"/>
          <w:u w:val="single"/>
        </w:rPr>
        <w:t>录取孩子的程</w:t>
      </w:r>
      <w:r w:rsidRPr="00E94EF8">
        <w:rPr>
          <w:rFonts w:eastAsia="MS Mincho" w:hAnsi="MS Mincho"/>
          <w:b/>
          <w:color w:val="4F81BD" w:themeColor="accent1"/>
          <w:u w:val="single"/>
        </w:rPr>
        <w:t>序</w:t>
      </w:r>
      <w:proofErr w:type="spellEnd"/>
      <w:r w:rsidR="0044627A">
        <w:rPr>
          <w:rFonts w:eastAsia="MS Mincho" w:hAnsi="MS Mincho"/>
          <w:b/>
          <w:color w:val="4F81BD" w:themeColor="accent1"/>
          <w:u w:val="single"/>
        </w:rPr>
        <w:t xml:space="preserve">                                                                                                            </w:t>
      </w:r>
      <w:r w:rsidR="00991A0F" w:rsidRPr="00E94EF8">
        <w:rPr>
          <w:rFonts w:eastAsia="Verdana"/>
          <w:b/>
          <w:u w:val="single"/>
        </w:rPr>
        <w:t>Postup přijetí dítěte do MŠ</w:t>
      </w:r>
    </w:p>
    <w:p w:rsidR="00C17FCD" w:rsidRPr="0044627A" w:rsidRDefault="00C17FCD" w:rsidP="0044627A">
      <w:pPr>
        <w:pStyle w:val="Normln10"/>
        <w:spacing w:after="200" w:line="240" w:lineRule="auto"/>
        <w:rPr>
          <w:rFonts w:eastAsiaTheme="minorEastAsia"/>
          <w:b/>
          <w:color w:val="4F81BD" w:themeColor="accent1"/>
          <w:u w:val="single"/>
        </w:rPr>
      </w:pPr>
    </w:p>
    <w:p w:rsidR="0044627A" w:rsidRPr="00C17FCD" w:rsidRDefault="00194164" w:rsidP="0044627A">
      <w:pPr>
        <w:pStyle w:val="Normln10"/>
        <w:spacing w:after="200" w:line="240" w:lineRule="auto"/>
        <w:rPr>
          <w:rFonts w:eastAsia="Verdana"/>
        </w:rPr>
      </w:pPr>
      <w:proofErr w:type="spellStart"/>
      <w:r w:rsidRPr="00E94EF8">
        <w:rPr>
          <w:rFonts w:eastAsia="MS Mincho" w:hAnsi="MS Mincho"/>
          <w:color w:val="4F81BD" w:themeColor="accent1"/>
        </w:rPr>
        <w:t>法定代表（家</w:t>
      </w:r>
      <w:r w:rsidRPr="00E94EF8">
        <w:rPr>
          <w:rFonts w:eastAsia="PMingLiU" w:hAnsi="PMingLiU"/>
          <w:color w:val="4F81BD" w:themeColor="accent1"/>
        </w:rPr>
        <w:t>长）直接来要注册的幼儿园取</w:t>
      </w:r>
      <w:r w:rsidRPr="00E94EF8">
        <w:rPr>
          <w:rFonts w:eastAsia="MS Mincho" w:hAnsi="MS Mincho"/>
          <w:color w:val="4F81BD" w:themeColor="accent1"/>
        </w:rPr>
        <w:t>出</w:t>
      </w:r>
      <w:r w:rsidRPr="00E94EF8">
        <w:rPr>
          <w:rFonts w:eastAsia="PMingLiU" w:hAnsi="PMingLiU"/>
          <w:b/>
          <w:color w:val="4F81BD" w:themeColor="accent1"/>
        </w:rPr>
        <w:t>录取的申请书</w:t>
      </w:r>
      <w:r w:rsidRPr="00E94EF8">
        <w:rPr>
          <w:rFonts w:eastAsia="MS Mincho" w:hAnsi="MS Mincho"/>
          <w:color w:val="4F81BD" w:themeColor="accent1"/>
        </w:rPr>
        <w:t>以及填</w:t>
      </w:r>
      <w:r w:rsidRPr="00E94EF8">
        <w:rPr>
          <w:rFonts w:eastAsia="PMingLiU" w:hAnsi="PMingLiU"/>
          <w:color w:val="4F81BD" w:themeColor="accent1"/>
        </w:rPr>
        <w:t>该</w:t>
      </w:r>
      <w:r w:rsidRPr="00E94EF8">
        <w:rPr>
          <w:rFonts w:eastAsia="MS Mincho" w:hAnsi="MS Mincho"/>
          <w:color w:val="4F81BD" w:themeColor="accent1"/>
        </w:rPr>
        <w:t>申</w:t>
      </w:r>
      <w:r w:rsidRPr="00E94EF8">
        <w:rPr>
          <w:rFonts w:eastAsia="PMingLiU" w:hAnsi="PMingLiU"/>
          <w:color w:val="4F81BD" w:themeColor="accent1"/>
        </w:rPr>
        <w:t>请书。</w:t>
      </w:r>
      <w:r w:rsidRPr="00E94EF8">
        <w:rPr>
          <w:rFonts w:eastAsia="MS Mincho" w:hAnsi="MS Mincho"/>
          <w:b/>
          <w:color w:val="4F81BD" w:themeColor="accent1"/>
        </w:rPr>
        <w:t>儿童医生</w:t>
      </w:r>
      <w:r w:rsidRPr="00E94EF8">
        <w:rPr>
          <w:rFonts w:eastAsia="PMingLiU" w:hAnsi="PMingLiU"/>
          <w:b/>
          <w:color w:val="4F81BD" w:themeColor="accent1"/>
        </w:rPr>
        <w:t>对孩子健康状况的声明</w:t>
      </w:r>
      <w:r w:rsidRPr="00E94EF8">
        <w:rPr>
          <w:rFonts w:eastAsia="MS Mincho" w:hAnsi="MS Mincho"/>
          <w:color w:val="4F81BD" w:themeColor="accent1"/>
        </w:rPr>
        <w:t>作</w:t>
      </w:r>
      <w:r w:rsidRPr="00E94EF8">
        <w:rPr>
          <w:rFonts w:eastAsia="PMingLiU" w:hAnsi="PMingLiU"/>
          <w:color w:val="4F81BD" w:themeColor="accent1"/>
        </w:rPr>
        <w:t>为该申请书的一部分</w:t>
      </w:r>
      <w:proofErr w:type="spellEnd"/>
      <w:r w:rsidRPr="00E94EF8">
        <w:rPr>
          <w:rFonts w:eastAsia="MS Mincho" w:hAnsi="MS Mincho"/>
          <w:color w:val="4F81BD" w:themeColor="accent1"/>
        </w:rPr>
        <w:t>。</w:t>
      </w:r>
      <w:r w:rsidR="0044627A">
        <w:rPr>
          <w:rFonts w:eastAsia="MS Mincho" w:hAnsi="MS Mincho"/>
          <w:color w:val="4F81BD" w:themeColor="accent1"/>
        </w:rPr>
        <w:t xml:space="preserve">                                                                       </w:t>
      </w:r>
      <w:r w:rsidR="00991A0F" w:rsidRPr="00E94EF8">
        <w:rPr>
          <w:rFonts w:eastAsia="Verdana"/>
        </w:rPr>
        <w:t xml:space="preserve">Zákonný zástupce si </w:t>
      </w:r>
      <w:r w:rsidR="00991A0F" w:rsidRPr="00E94EF8">
        <w:rPr>
          <w:rFonts w:eastAsia="Verdana"/>
          <w:b/>
        </w:rPr>
        <w:t xml:space="preserve">vyzvedne žádost o zařazení dítěte </w:t>
      </w:r>
      <w:r w:rsidR="00991A0F" w:rsidRPr="00E94EF8">
        <w:rPr>
          <w:rFonts w:eastAsia="Verdana"/>
        </w:rPr>
        <w:t xml:space="preserve">přímo v MŠ, do které chce dítě zapsat, a vyplní ji. Součástí této žádosti je </w:t>
      </w:r>
      <w:r w:rsidR="00991A0F" w:rsidRPr="00E94EF8">
        <w:rPr>
          <w:rFonts w:eastAsia="Verdana"/>
          <w:b/>
        </w:rPr>
        <w:t>vyjádření praktického lékaře</w:t>
      </w:r>
      <w:r w:rsidR="00991A0F" w:rsidRPr="00E94EF8">
        <w:rPr>
          <w:rFonts w:eastAsia="Verdana"/>
        </w:rPr>
        <w:t xml:space="preserve"> ke zdravotnímu stavu dítěte. </w:t>
      </w:r>
    </w:p>
    <w:p w:rsidR="00991A0F" w:rsidRPr="0044627A" w:rsidRDefault="00194164" w:rsidP="0044627A">
      <w:pPr>
        <w:pStyle w:val="Normln10"/>
        <w:spacing w:after="200" w:line="240" w:lineRule="auto"/>
        <w:rPr>
          <w:rFonts w:eastAsiaTheme="minorEastAsia"/>
          <w:color w:val="4F81BD" w:themeColor="accent1"/>
        </w:rPr>
      </w:pPr>
      <w:r w:rsidRPr="00E94EF8">
        <w:rPr>
          <w:rFonts w:ascii="MS Mincho" w:eastAsia="MS Mincho" w:hAnsi="MS Mincho" w:cs="MS Mincho" w:hint="eastAsia"/>
          <w:b/>
          <w:color w:val="4F81BD" w:themeColor="accent1"/>
        </w:rPr>
        <w:t>在幼儿园</w:t>
      </w:r>
      <w:r w:rsidRPr="00E94EF8">
        <w:rPr>
          <w:rFonts w:ascii="PMingLiU" w:eastAsia="PMingLiU" w:hAnsi="PMingLiU" w:cs="PMingLiU" w:hint="eastAsia"/>
          <w:b/>
          <w:color w:val="4F81BD" w:themeColor="accent1"/>
        </w:rPr>
        <w:t>录取时</w:t>
      </w:r>
      <w:r w:rsidRPr="00E94EF8">
        <w:rPr>
          <w:rFonts w:ascii="MS Mincho" w:eastAsia="MS Mincho" w:hAnsi="MS Mincho" w:cs="MS Mincho" w:hint="eastAsia"/>
          <w:b/>
          <w:color w:val="4F81BD" w:themeColor="accent1"/>
        </w:rPr>
        <w:t>，</w:t>
      </w:r>
      <w:r w:rsidRPr="00E94EF8">
        <w:rPr>
          <w:rFonts w:ascii="MS Mincho" w:eastAsia="MS Mincho" w:hAnsi="MS Mincho" w:cs="MS Mincho" w:hint="eastAsia"/>
          <w:color w:val="4F81BD" w:themeColor="accent1"/>
        </w:rPr>
        <w:t>法定代表（家</w:t>
      </w:r>
      <w:r w:rsidRPr="00E94EF8">
        <w:rPr>
          <w:rFonts w:ascii="PMingLiU" w:eastAsia="PMingLiU" w:hAnsi="PMingLiU" w:cs="PMingLiU" w:hint="eastAsia"/>
          <w:color w:val="4F81BD" w:themeColor="accent1"/>
        </w:rPr>
        <w:t>长）来交已填好的</w:t>
      </w:r>
      <w:r w:rsidRPr="00E94EF8">
        <w:rPr>
          <w:rFonts w:ascii="PMingLiU" w:eastAsia="PMingLiU" w:hAnsi="PMingLiU" w:cs="PMingLiU" w:hint="eastAsia"/>
          <w:b/>
          <w:color w:val="4F81BD" w:themeColor="accent1"/>
        </w:rPr>
        <w:t>对幼儿园录取孩子的申请书</w:t>
      </w:r>
      <w:r w:rsidRPr="00E94EF8">
        <w:rPr>
          <w:rFonts w:ascii="MS Mincho" w:eastAsia="MS Mincho" w:hAnsi="MS Mincho" w:cs="MS Mincho" w:hint="eastAsia"/>
          <w:color w:val="4F81BD" w:themeColor="accent1"/>
        </w:rPr>
        <w:t>和其他的</w:t>
      </w:r>
      <w:r w:rsidRPr="00E94EF8">
        <w:rPr>
          <w:rFonts w:ascii="MS Mincho" w:eastAsia="MS Mincho" w:hAnsi="MS Mincho" w:cs="MS Mincho" w:hint="eastAsia"/>
          <w:b/>
          <w:color w:val="4F81BD" w:themeColor="accent1"/>
        </w:rPr>
        <w:t>文件</w:t>
      </w:r>
      <w:r w:rsidRPr="00E94EF8">
        <w:rPr>
          <w:rFonts w:ascii="MS Mincho" w:eastAsia="MS Mincho" w:hAnsi="MS Mincho" w:cs="MS Mincho" w:hint="eastAsia"/>
          <w:color w:val="4F81BD" w:themeColor="accent1"/>
        </w:rPr>
        <w:t>。要是孩子的家</w:t>
      </w:r>
      <w:r w:rsidRPr="00E94EF8">
        <w:rPr>
          <w:rFonts w:ascii="PMingLiU" w:eastAsia="PMingLiU" w:hAnsi="PMingLiU" w:cs="PMingLiU" w:hint="eastAsia"/>
          <w:color w:val="4F81BD" w:themeColor="accent1"/>
        </w:rPr>
        <w:t>长是</w:t>
      </w:r>
      <w:r w:rsidRPr="00E94EF8">
        <w:rPr>
          <w:rFonts w:ascii="MS Mincho" w:eastAsia="MS Mincho" w:hAnsi="MS Mincho" w:cs="MS Mincho" w:hint="eastAsia"/>
          <w:b/>
          <w:color w:val="4F81BD" w:themeColor="accent1"/>
        </w:rPr>
        <w:t>欧盟成</w:t>
      </w:r>
      <w:r w:rsidRPr="00E94EF8">
        <w:rPr>
          <w:rFonts w:ascii="PMingLiU" w:eastAsia="PMingLiU" w:hAnsi="PMingLiU" w:cs="PMingLiU" w:hint="eastAsia"/>
          <w:b/>
          <w:color w:val="4F81BD" w:themeColor="accent1"/>
        </w:rPr>
        <w:t>员国家</w:t>
      </w:r>
      <w:r w:rsidRPr="00E94EF8">
        <w:rPr>
          <w:rFonts w:ascii="MS Mincho" w:eastAsia="MS Mincho" w:hAnsi="MS Mincho" w:cs="MS Mincho" w:hint="eastAsia"/>
          <w:color w:val="4F81BD" w:themeColor="accent1"/>
        </w:rPr>
        <w:t>的公民，他</w:t>
      </w:r>
      <w:r w:rsidRPr="00E94EF8">
        <w:rPr>
          <w:rFonts w:ascii="PMingLiU" w:eastAsia="PMingLiU" w:hAnsi="PMingLiU" w:cs="PMingLiU" w:hint="eastAsia"/>
          <w:color w:val="4F81BD" w:themeColor="accent1"/>
        </w:rPr>
        <w:t>们孩子在</w:t>
      </w:r>
      <w:r w:rsidRPr="00E94EF8">
        <w:rPr>
          <w:rFonts w:ascii="MS Mincho" w:eastAsia="MS Mincho" w:hAnsi="MS Mincho" w:cs="MS Mincho" w:hint="eastAsia"/>
          <w:b/>
          <w:color w:val="4F81BD" w:themeColor="accent1"/>
        </w:rPr>
        <w:t>跟捷克孩子一</w:t>
      </w:r>
      <w:r w:rsidRPr="00E94EF8">
        <w:rPr>
          <w:rFonts w:ascii="PMingLiU" w:eastAsia="PMingLiU" w:hAnsi="PMingLiU" w:cs="PMingLiU" w:hint="eastAsia"/>
          <w:b/>
          <w:color w:val="4F81BD" w:themeColor="accent1"/>
        </w:rPr>
        <w:t>样的条件下</w:t>
      </w:r>
      <w:r w:rsidRPr="00E94EF8">
        <w:rPr>
          <w:rFonts w:ascii="MS Mincho" w:eastAsia="MS Mincho" w:hAnsi="MS Mincho" w:cs="MS Mincho" w:hint="eastAsia"/>
          <w:color w:val="4F81BD" w:themeColor="accent1"/>
        </w:rPr>
        <w:t>受教育，于是就没有必要交任何居留批准</w:t>
      </w:r>
      <w:r w:rsidRPr="00E94EF8">
        <w:rPr>
          <w:rFonts w:ascii="PMingLiU" w:eastAsia="PMingLiU" w:hAnsi="PMingLiU" w:cs="PMingLiU" w:hint="eastAsia"/>
          <w:color w:val="4F81BD" w:themeColor="accent1"/>
        </w:rPr>
        <w:t>证明。第三国（非欧盟成员国家）的公民作为家长必须最后孩子开始上幼儿园的那一天来证明</w:t>
      </w:r>
      <w:r w:rsidRPr="00E94EF8">
        <w:rPr>
          <w:rFonts w:ascii="MS Mincho" w:eastAsia="MS Mincho" w:hAnsi="MS Mincho" w:cs="MS Mincho" w:hint="eastAsia"/>
          <w:b/>
          <w:color w:val="4F81BD" w:themeColor="accent1"/>
        </w:rPr>
        <w:t>在捷克共和国的合法居留</w:t>
      </w:r>
      <w:r w:rsidRPr="00E94EF8">
        <w:rPr>
          <w:rFonts w:ascii="MS Mincho" w:eastAsia="MS Mincho" w:hAnsi="MS Mincho" w:cs="MS Mincho" w:hint="eastAsia"/>
          <w:color w:val="4F81BD" w:themeColor="accent1"/>
        </w:rPr>
        <w:t>。</w:t>
      </w:r>
      <w:r w:rsidRPr="00E94EF8">
        <w:rPr>
          <w:rFonts w:ascii="PMingLiU" w:eastAsia="PMingLiU" w:hAnsi="PMingLiU" w:cs="PMingLiU" w:hint="eastAsia"/>
          <w:color w:val="4F81BD" w:themeColor="accent1"/>
        </w:rPr>
        <w:t>录取时，可以进行幼儿园的简短介绍，有关孩子的特殊需要与家长的会谈或者跟小孩的会谈。为了录取没必要教孩子任何具体的东西。这样，老师或校长可以得到孩子的语言能力和行为的概念，让她给孩子选择合适的班</w:t>
      </w:r>
      <w:r w:rsidRPr="00E94EF8">
        <w:rPr>
          <w:rFonts w:ascii="MS Mincho" w:eastAsia="MS Mincho" w:hAnsi="MS Mincho" w:cs="MS Mincho" w:hint="eastAsia"/>
          <w:color w:val="4F81BD" w:themeColor="accent1"/>
        </w:rPr>
        <w:t>。</w:t>
      </w:r>
      <w:r w:rsidR="0044627A">
        <w:rPr>
          <w:rFonts w:ascii="MS Mincho" w:eastAsia="MS Mincho" w:hAnsi="MS Mincho" w:cs="MS Mincho"/>
          <w:color w:val="4F81BD" w:themeColor="accent1"/>
        </w:rPr>
        <w:t xml:space="preserve">    </w:t>
      </w:r>
      <w:r w:rsidR="00991A0F" w:rsidRPr="00E94EF8">
        <w:rPr>
          <w:rFonts w:eastAsia="Verdana"/>
          <w:b/>
        </w:rPr>
        <w:t>Při zápisu do MŠ</w:t>
      </w:r>
      <w:r w:rsidR="00991A0F" w:rsidRPr="00E94EF8">
        <w:rPr>
          <w:rFonts w:eastAsia="Verdana"/>
        </w:rPr>
        <w:t xml:space="preserve"> předloží zákonný zástupce </w:t>
      </w:r>
      <w:r w:rsidR="00991A0F" w:rsidRPr="00E94EF8">
        <w:rPr>
          <w:rFonts w:eastAsia="Verdana"/>
          <w:b/>
        </w:rPr>
        <w:t>vyplněnou žádost o zařazení dítěte do MŠ</w:t>
      </w:r>
      <w:r w:rsidR="00991A0F" w:rsidRPr="00E94EF8">
        <w:rPr>
          <w:rFonts w:eastAsia="Verdana"/>
        </w:rPr>
        <w:t xml:space="preserve"> a další potřebné </w:t>
      </w:r>
      <w:r w:rsidR="00991A0F" w:rsidRPr="00E94EF8">
        <w:rPr>
          <w:rFonts w:eastAsia="Verdana"/>
          <w:b/>
        </w:rPr>
        <w:t>dokumenty</w:t>
      </w:r>
      <w:r w:rsidR="00991A0F" w:rsidRPr="00E94EF8">
        <w:rPr>
          <w:rFonts w:eastAsia="Verdana"/>
        </w:rPr>
        <w:t xml:space="preserve">. Děti, jejichž rodiče jsou občany </w:t>
      </w:r>
      <w:r w:rsidR="00991A0F" w:rsidRPr="00E94EF8">
        <w:rPr>
          <w:rFonts w:eastAsia="Verdana"/>
          <w:b/>
        </w:rPr>
        <w:t>členských států EU</w:t>
      </w:r>
      <w:r w:rsidR="00991A0F" w:rsidRPr="00E94EF8">
        <w:rPr>
          <w:rFonts w:eastAsia="Verdana"/>
        </w:rPr>
        <w:t xml:space="preserve">, mají přístup k předškolnímu vzdělávání </w:t>
      </w:r>
      <w:r w:rsidR="00991A0F" w:rsidRPr="00E94EF8">
        <w:rPr>
          <w:rFonts w:eastAsia="Verdana"/>
          <w:b/>
        </w:rPr>
        <w:t>za stejných podmínek jako děti české,</w:t>
      </w:r>
      <w:r w:rsidR="00991A0F" w:rsidRPr="00E94EF8">
        <w:rPr>
          <w:rFonts w:eastAsia="Verdana"/>
        </w:rPr>
        <w:t xml:space="preserve"> a nemusí tedy předkládat žádné potvrzení o povolení k pobytu. U občanů ze třetích zemí (tj. </w:t>
      </w:r>
      <w:r w:rsidR="00991A0F" w:rsidRPr="00E94EF8">
        <w:rPr>
          <w:rFonts w:eastAsia="Verdana"/>
          <w:b/>
        </w:rPr>
        <w:t>nečlenských zemí EU</w:t>
      </w:r>
      <w:r w:rsidR="00991A0F" w:rsidRPr="00E94EF8">
        <w:rPr>
          <w:rFonts w:eastAsia="Verdana"/>
        </w:rPr>
        <w:t xml:space="preserve">) musí rodiče nejdéle v den nástupu dítěte do MŠ </w:t>
      </w:r>
      <w:r w:rsidR="00991A0F" w:rsidRPr="00E94EF8">
        <w:rPr>
          <w:rFonts w:eastAsia="Verdana"/>
          <w:b/>
        </w:rPr>
        <w:t xml:space="preserve">prokázat legálnost pobytu na území ČR. </w:t>
      </w:r>
      <w:r w:rsidR="00991A0F" w:rsidRPr="00E94EF8">
        <w:rPr>
          <w:rFonts w:eastAsia="Verdana"/>
        </w:rPr>
        <w:t>Při zápisu může proběhnout krátká prezentace MŠ, rozhovor s rodiči o specifických potřebách dítěte, případně také rozhovor s dítětem. Na zápis není potřeba dítě nic konkrétního učit. Učitelka či ředitelka si spíše dělají představu o jazykových schopnostech a chování dětí, aby je vhodně zařadily do tříd.</w:t>
      </w:r>
    </w:p>
    <w:p w:rsidR="0044627A" w:rsidRPr="00E94EF8" w:rsidRDefault="0044627A" w:rsidP="00E94EF8">
      <w:pPr>
        <w:rPr>
          <w:rFonts w:ascii="Arial" w:hAnsi="Arial" w:cs="Arial"/>
        </w:rPr>
      </w:pPr>
    </w:p>
    <w:p w:rsidR="00991A0F" w:rsidRPr="0044627A" w:rsidRDefault="00194164" w:rsidP="0044627A">
      <w:pPr>
        <w:pStyle w:val="Normln10"/>
        <w:spacing w:after="200" w:line="240" w:lineRule="auto"/>
        <w:rPr>
          <w:rFonts w:eastAsiaTheme="minorEastAsia"/>
          <w:color w:val="4F81BD" w:themeColor="accent1"/>
        </w:rPr>
      </w:pPr>
      <w:r w:rsidRPr="00E94EF8">
        <w:rPr>
          <w:rFonts w:ascii="MS Mincho" w:eastAsia="MS Mincho" w:hAnsi="MS Mincho" w:cs="MS Mincho" w:hint="eastAsia"/>
          <w:color w:val="4F81BD" w:themeColor="accent1"/>
        </w:rPr>
        <w:t>家</w:t>
      </w:r>
      <w:r w:rsidRPr="00E94EF8">
        <w:rPr>
          <w:rFonts w:ascii="PMingLiU" w:eastAsia="PMingLiU" w:hAnsi="PMingLiU" w:cs="PMingLiU" w:hint="eastAsia"/>
          <w:color w:val="4F81BD" w:themeColor="accent1"/>
        </w:rPr>
        <w:t>长将报名后</w:t>
      </w:r>
      <w:r w:rsidRPr="00E94EF8">
        <w:rPr>
          <w:rFonts w:eastAsiaTheme="minorEastAsia"/>
          <w:color w:val="4F81BD" w:themeColor="accent1"/>
        </w:rPr>
        <w:t>30</w:t>
      </w:r>
      <w:r w:rsidRPr="00E94EF8">
        <w:rPr>
          <w:rFonts w:ascii="MS Mincho" w:eastAsia="MS Mincho" w:hAnsi="MS Mincho" w:cs="MS Mincho" w:hint="eastAsia"/>
          <w:color w:val="4F81BD" w:themeColor="accent1"/>
        </w:rPr>
        <w:t>天以内收到有关</w:t>
      </w:r>
      <w:r w:rsidRPr="00E94EF8">
        <w:rPr>
          <w:rFonts w:ascii="MS Mincho" w:eastAsia="MS Mincho" w:hAnsi="MS Mincho" w:cs="MS Mincho" w:hint="eastAsia"/>
          <w:b/>
          <w:color w:val="4F81BD" w:themeColor="accent1"/>
        </w:rPr>
        <w:t>孩子是否被</w:t>
      </w:r>
      <w:r w:rsidRPr="00E94EF8">
        <w:rPr>
          <w:rFonts w:ascii="PMingLiU" w:eastAsia="PMingLiU" w:hAnsi="PMingLiU" w:cs="PMingLiU" w:hint="eastAsia"/>
          <w:b/>
          <w:color w:val="4F81BD" w:themeColor="accent1"/>
        </w:rPr>
        <w:t>录取的决定信</w:t>
      </w:r>
      <w:r w:rsidRPr="00E94EF8">
        <w:rPr>
          <w:rFonts w:ascii="MS Mincho" w:eastAsia="MS Mincho" w:hAnsi="MS Mincho" w:cs="MS Mincho" w:hint="eastAsia"/>
          <w:color w:val="4F81BD" w:themeColor="accent1"/>
        </w:rPr>
        <w:t>。收到</w:t>
      </w:r>
      <w:r w:rsidRPr="00E94EF8">
        <w:rPr>
          <w:rFonts w:ascii="PMingLiU" w:eastAsia="PMingLiU" w:hAnsi="PMingLiU" w:cs="PMingLiU" w:hint="eastAsia"/>
          <w:color w:val="4F81BD" w:themeColor="accent1"/>
        </w:rPr>
        <w:t>该有关孩子录取的决定信后，家长应该来幼儿园取出以及填好</w:t>
      </w:r>
      <w:r w:rsidRPr="00E94EF8">
        <w:rPr>
          <w:rFonts w:ascii="MS Mincho" w:eastAsia="MS Mincho" w:hAnsi="MS Mincho" w:cs="MS Mincho" w:hint="eastAsia"/>
          <w:b/>
          <w:color w:val="4F81BD" w:themeColor="accent1"/>
        </w:rPr>
        <w:t>孩子的登</w:t>
      </w:r>
      <w:r w:rsidRPr="00E94EF8">
        <w:rPr>
          <w:rFonts w:ascii="PMingLiU" w:eastAsia="PMingLiU" w:hAnsi="PMingLiU" w:cs="PMingLiU" w:hint="eastAsia"/>
          <w:b/>
          <w:color w:val="4F81BD" w:themeColor="accent1"/>
        </w:rPr>
        <w:t>记单</w:t>
      </w:r>
      <w:r w:rsidRPr="00E94EF8">
        <w:rPr>
          <w:rFonts w:ascii="MS Mincho" w:eastAsia="MS Mincho" w:hAnsi="MS Mincho" w:cs="MS Mincho" w:hint="eastAsia"/>
          <w:b/>
          <w:color w:val="4F81BD" w:themeColor="accent1"/>
        </w:rPr>
        <w:t>、幼儿园</w:t>
      </w:r>
      <w:r w:rsidRPr="00E94EF8">
        <w:rPr>
          <w:rFonts w:ascii="PMingLiU" w:eastAsia="PMingLiU" w:hAnsi="PMingLiU" w:cs="PMingLiU" w:hint="eastAsia"/>
          <w:b/>
          <w:color w:val="4F81BD" w:themeColor="accent1"/>
        </w:rPr>
        <w:t>营业规则信息</w:t>
      </w:r>
      <w:r w:rsidRPr="00E94EF8">
        <w:rPr>
          <w:rFonts w:ascii="MS Mincho" w:eastAsia="MS Mincho" w:hAnsi="MS Mincho" w:cs="MS Mincho" w:hint="eastAsia"/>
          <w:color w:val="4F81BD" w:themeColor="accent1"/>
        </w:rPr>
        <w:t>，他</w:t>
      </w:r>
      <w:r w:rsidRPr="00E94EF8">
        <w:rPr>
          <w:rFonts w:ascii="PMingLiU" w:eastAsia="PMingLiU" w:hAnsi="PMingLiU" w:cs="PMingLiU" w:hint="eastAsia"/>
          <w:color w:val="4F81BD" w:themeColor="accent1"/>
        </w:rPr>
        <w:t>们也会约好</w:t>
      </w:r>
      <w:r w:rsidRPr="00E94EF8">
        <w:rPr>
          <w:rFonts w:ascii="MS Mincho" w:eastAsia="MS Mincho" w:hAnsi="MS Mincho" w:cs="MS Mincho" w:hint="eastAsia"/>
          <w:b/>
          <w:color w:val="4F81BD" w:themeColor="accent1"/>
        </w:rPr>
        <w:t>孩子适</w:t>
      </w:r>
      <w:r w:rsidRPr="00E94EF8">
        <w:rPr>
          <w:rFonts w:ascii="PMingLiU" w:eastAsia="PMingLiU" w:hAnsi="PMingLiU" w:cs="PMingLiU" w:hint="eastAsia"/>
          <w:b/>
          <w:color w:val="4F81BD" w:themeColor="accent1"/>
        </w:rPr>
        <w:t>应</w:t>
      </w:r>
      <w:r w:rsidRPr="00E94EF8">
        <w:rPr>
          <w:rFonts w:ascii="MS Mincho" w:eastAsia="MS Mincho" w:hAnsi="MS Mincho" w:cs="MS Mincho" w:hint="eastAsia"/>
          <w:color w:val="4F81BD" w:themeColor="accent1"/>
        </w:rPr>
        <w:t>的</w:t>
      </w:r>
      <w:r w:rsidRPr="00E94EF8">
        <w:rPr>
          <w:rFonts w:ascii="PMingLiU" w:eastAsia="PMingLiU" w:hAnsi="PMingLiU" w:cs="PMingLiU" w:hint="eastAsia"/>
          <w:color w:val="4F81BD" w:themeColor="accent1"/>
        </w:rPr>
        <w:t>过程和孩子在幼儿园的</w:t>
      </w:r>
      <w:r w:rsidRPr="00E94EF8">
        <w:rPr>
          <w:rFonts w:ascii="MS Mincho" w:eastAsia="MS Mincho" w:hAnsi="MS Mincho" w:cs="MS Mincho" w:hint="eastAsia"/>
          <w:b/>
          <w:color w:val="4F81BD" w:themeColor="accent1"/>
        </w:rPr>
        <w:t>开学日期</w:t>
      </w:r>
      <w:r w:rsidRPr="00E94EF8">
        <w:rPr>
          <w:rFonts w:ascii="MS Mincho" w:eastAsia="MS Mincho" w:hAnsi="MS Mincho" w:cs="MS Mincho" w:hint="eastAsia"/>
          <w:color w:val="4F81BD" w:themeColor="accent1"/>
        </w:rPr>
        <w:t>。</w:t>
      </w:r>
      <w:r w:rsidR="0044627A">
        <w:rPr>
          <w:rFonts w:ascii="MS Mincho" w:eastAsia="MS Mincho" w:hAnsi="MS Mincho" w:cs="MS Mincho"/>
          <w:color w:val="4F81BD" w:themeColor="accent1"/>
        </w:rPr>
        <w:t xml:space="preserve">                                          </w:t>
      </w:r>
      <w:r w:rsidR="00991A0F" w:rsidRPr="00E94EF8">
        <w:rPr>
          <w:rFonts w:eastAsia="Verdana"/>
          <w:b/>
        </w:rPr>
        <w:t>Rozhodnutí o přijetí či nepřijetí</w:t>
      </w:r>
      <w:r w:rsidR="00991A0F" w:rsidRPr="00E94EF8">
        <w:rPr>
          <w:rFonts w:eastAsia="Verdana"/>
        </w:rPr>
        <w:t xml:space="preserve"> dítěte do MŠ obdrží rodiče do 30 dnů po zápisu. Po obdržení rozhodnutí o přijetí dítěte se rodiče dostaví do mateřské školy, vyzvednou si k vyplnění</w:t>
      </w:r>
      <w:r w:rsidR="00991A0F" w:rsidRPr="00E94EF8">
        <w:rPr>
          <w:rFonts w:eastAsia="Verdana"/>
          <w:b/>
        </w:rPr>
        <w:t xml:space="preserve"> Evidenční list dítěte</w:t>
      </w:r>
      <w:r w:rsidR="00991A0F" w:rsidRPr="00E94EF8">
        <w:rPr>
          <w:rFonts w:eastAsia="Verdana"/>
        </w:rPr>
        <w:t xml:space="preserve">, </w:t>
      </w:r>
      <w:r w:rsidR="00991A0F" w:rsidRPr="00E94EF8">
        <w:rPr>
          <w:rFonts w:eastAsia="Verdana"/>
          <w:b/>
        </w:rPr>
        <w:t>informace o provozu mateřské školy</w:t>
      </w:r>
      <w:r w:rsidR="00991A0F" w:rsidRPr="00E94EF8">
        <w:rPr>
          <w:rFonts w:eastAsia="Verdana"/>
        </w:rPr>
        <w:t xml:space="preserve">, domluví si průběh </w:t>
      </w:r>
      <w:r w:rsidR="00991A0F" w:rsidRPr="00E94EF8">
        <w:rPr>
          <w:rFonts w:eastAsia="Verdana"/>
          <w:b/>
        </w:rPr>
        <w:t xml:space="preserve">adaptace </w:t>
      </w:r>
      <w:r w:rsidR="00991A0F" w:rsidRPr="00E94EF8">
        <w:rPr>
          <w:rFonts w:eastAsia="Verdana"/>
        </w:rPr>
        <w:t xml:space="preserve">a konkrétní </w:t>
      </w:r>
      <w:r w:rsidR="00991A0F" w:rsidRPr="00E94EF8">
        <w:rPr>
          <w:rFonts w:eastAsia="Verdana"/>
          <w:b/>
        </w:rPr>
        <w:t>nástupní termín</w:t>
      </w:r>
      <w:r w:rsidR="00991A0F" w:rsidRPr="00E94EF8">
        <w:rPr>
          <w:rFonts w:eastAsia="Verdana"/>
        </w:rPr>
        <w:t xml:space="preserve"> dítěte do mateřské školy.</w:t>
      </w:r>
    </w:p>
    <w:p w:rsidR="008159EB" w:rsidRPr="00E94EF8" w:rsidRDefault="008159EB" w:rsidP="00E94EF8">
      <w:pPr>
        <w:rPr>
          <w:rFonts w:ascii="Arial" w:hAnsi="Arial" w:cs="Arial"/>
        </w:rPr>
      </w:pPr>
    </w:p>
    <w:p w:rsidR="00C17FCD" w:rsidRPr="00C17FCD" w:rsidRDefault="00194164" w:rsidP="00E94EF8">
      <w:pPr>
        <w:pStyle w:val="Normln10"/>
        <w:spacing w:after="200" w:line="240" w:lineRule="auto"/>
        <w:rPr>
          <w:rFonts w:eastAsia="Verdana"/>
        </w:rPr>
      </w:pPr>
      <w:r w:rsidRPr="00E94EF8">
        <w:rPr>
          <w:rFonts w:ascii="MS Mincho" w:eastAsia="MS Mincho" w:hAnsi="MS Mincho" w:cs="MS Mincho" w:hint="eastAsia"/>
          <w:b/>
          <w:color w:val="4F81BD" w:themeColor="accent1"/>
        </w:rPr>
        <w:lastRenderedPageBreak/>
        <w:t>孩子开始上幼儿园</w:t>
      </w:r>
      <w:r w:rsidRPr="00E94EF8">
        <w:rPr>
          <w:rFonts w:ascii="PMingLiU" w:eastAsia="PMingLiU" w:hAnsi="PMingLiU" w:cs="PMingLiU" w:hint="eastAsia"/>
          <w:b/>
          <w:color w:val="4F81BD" w:themeColor="accent1"/>
        </w:rPr>
        <w:t>时</w:t>
      </w:r>
      <w:r w:rsidRPr="00E94EF8">
        <w:rPr>
          <w:rFonts w:ascii="MS Mincho" w:eastAsia="MS Mincho" w:hAnsi="MS Mincho" w:cs="MS Mincho" w:hint="eastAsia"/>
          <w:color w:val="4F81BD" w:themeColor="accent1"/>
        </w:rPr>
        <w:t>，家</w:t>
      </w:r>
      <w:r w:rsidRPr="00E94EF8">
        <w:rPr>
          <w:rFonts w:ascii="PMingLiU" w:eastAsia="PMingLiU" w:hAnsi="PMingLiU" w:cs="PMingLiU" w:hint="eastAsia"/>
          <w:color w:val="4F81BD" w:themeColor="accent1"/>
        </w:rPr>
        <w:t>长把孩子的</w:t>
      </w:r>
      <w:r w:rsidRPr="00E94EF8">
        <w:rPr>
          <w:rFonts w:ascii="MS Mincho" w:eastAsia="MS Mincho" w:hAnsi="MS Mincho" w:cs="MS Mincho" w:hint="eastAsia"/>
          <w:b/>
          <w:color w:val="4F81BD" w:themeColor="accent1"/>
        </w:rPr>
        <w:t>登</w:t>
      </w:r>
      <w:r w:rsidRPr="00E94EF8">
        <w:rPr>
          <w:rFonts w:ascii="PMingLiU" w:eastAsia="PMingLiU" w:hAnsi="PMingLiU" w:cs="PMingLiU" w:hint="eastAsia"/>
          <w:b/>
          <w:color w:val="4F81BD" w:themeColor="accent1"/>
        </w:rPr>
        <w:t>记单</w:t>
      </w:r>
      <w:r w:rsidRPr="00E94EF8">
        <w:rPr>
          <w:rFonts w:ascii="MS Mincho" w:eastAsia="MS Mincho" w:hAnsi="MS Mincho" w:cs="MS Mincho" w:hint="eastAsia"/>
          <w:color w:val="4F81BD" w:themeColor="accent1"/>
        </w:rPr>
        <w:t>交</w:t>
      </w:r>
      <w:r w:rsidRPr="00E94EF8">
        <w:rPr>
          <w:rFonts w:ascii="PMingLiU" w:eastAsia="PMingLiU" w:hAnsi="PMingLiU" w:cs="PMingLiU" w:hint="eastAsia"/>
          <w:color w:val="4F81BD" w:themeColor="accent1"/>
        </w:rPr>
        <w:t>给班主任，在该登记单要填：孩子的姓名、出生号、国籍和住址，另外还要填法定代表（家长）的姓名、其居留的地址、通信地址和电话联系方式</w:t>
      </w:r>
      <w:r w:rsidRPr="00E94EF8">
        <w:rPr>
          <w:rFonts w:ascii="MS Mincho" w:eastAsia="MS Mincho" w:hAnsi="MS Mincho" w:cs="MS Mincho" w:hint="eastAsia"/>
          <w:color w:val="4F81BD" w:themeColor="accent1"/>
        </w:rPr>
        <w:t>。</w:t>
      </w:r>
      <w:r w:rsidR="0044627A">
        <w:rPr>
          <w:rFonts w:ascii="MS Mincho" w:eastAsia="MS Mincho" w:hAnsi="MS Mincho" w:cs="MS Mincho"/>
          <w:color w:val="4F81BD" w:themeColor="accent1"/>
        </w:rPr>
        <w:t xml:space="preserve">                                                                          </w:t>
      </w:r>
      <w:r w:rsidR="00991A0F" w:rsidRPr="00E94EF8">
        <w:rPr>
          <w:rFonts w:eastAsia="Verdana"/>
          <w:b/>
        </w:rPr>
        <w:t>Při nástupu dítěte do MŠ</w:t>
      </w:r>
      <w:r w:rsidR="00991A0F" w:rsidRPr="00E94EF8">
        <w:rPr>
          <w:rFonts w:eastAsia="Verdana"/>
        </w:rPr>
        <w:t xml:space="preserve"> předají rodiče třídní učitelce </w:t>
      </w:r>
      <w:r w:rsidR="00991A0F" w:rsidRPr="00E94EF8">
        <w:rPr>
          <w:rFonts w:eastAsia="Verdana"/>
          <w:b/>
        </w:rPr>
        <w:t xml:space="preserve">Evidenční list </w:t>
      </w:r>
      <w:r w:rsidR="00991A0F" w:rsidRPr="00E94EF8">
        <w:rPr>
          <w:rFonts w:eastAsia="Verdana"/>
        </w:rPr>
        <w:t>dítěte, ve kterém bude vyplněno: jméno a příjmení dítěte, rodné číslo, státní občanství a místo trvalého pobytu, dále jméno a příjmení zákonného zástupce, místo trvalého pobytu a adresa pro doručování písemnost a telefonické spojení.</w:t>
      </w:r>
    </w:p>
    <w:p w:rsidR="00991A0F" w:rsidRDefault="00194164" w:rsidP="008159EB">
      <w:pPr>
        <w:pStyle w:val="Normln10"/>
        <w:spacing w:after="200" w:line="240" w:lineRule="auto"/>
        <w:rPr>
          <w:rFonts w:eastAsia="Verdana"/>
          <w:b/>
          <w:u w:val="single"/>
        </w:rPr>
      </w:pPr>
      <w:proofErr w:type="spellStart"/>
      <w:r w:rsidRPr="00E94EF8">
        <w:rPr>
          <w:rFonts w:ascii="MS Mincho" w:eastAsia="MS Mincho" w:hAnsi="MS Mincho" w:cs="MS Mincho" w:hint="eastAsia"/>
          <w:b/>
          <w:color w:val="4F81BD" w:themeColor="accent1"/>
          <w:u w:val="single"/>
        </w:rPr>
        <w:t>幼儿园的日常生活制度</w:t>
      </w:r>
      <w:proofErr w:type="spellEnd"/>
      <w:r w:rsidRPr="00E94EF8">
        <w:rPr>
          <w:rFonts w:ascii="MS Mincho" w:eastAsia="MS Mincho" w:hAnsi="MS Mincho" w:cs="MS Mincho" w:hint="eastAsia"/>
          <w:b/>
          <w:color w:val="4F81BD" w:themeColor="accent1"/>
          <w:u w:val="single"/>
        </w:rPr>
        <w:t>：</w:t>
      </w:r>
      <w:r w:rsidR="008159EB">
        <w:rPr>
          <w:rFonts w:ascii="MS Mincho" w:eastAsia="MS Mincho" w:hAnsi="MS Mincho" w:cs="MS Mincho"/>
          <w:b/>
          <w:color w:val="4F81BD" w:themeColor="accent1"/>
          <w:u w:val="single"/>
        </w:rPr>
        <w:t xml:space="preserve">                                                        </w:t>
      </w:r>
      <w:r w:rsidR="00991A0F" w:rsidRPr="00E94EF8">
        <w:rPr>
          <w:rFonts w:eastAsia="Verdana"/>
          <w:b/>
          <w:u w:val="single"/>
        </w:rPr>
        <w:t>Denní režim mateřské školy:</w:t>
      </w:r>
    </w:p>
    <w:p w:rsidR="00C17FCD" w:rsidRPr="008159EB" w:rsidRDefault="00C17FCD" w:rsidP="008159EB">
      <w:pPr>
        <w:pStyle w:val="Normln10"/>
        <w:spacing w:after="200" w:line="240" w:lineRule="auto"/>
        <w:rPr>
          <w:rFonts w:eastAsiaTheme="minorEastAsia"/>
          <w:b/>
          <w:color w:val="4F81BD" w:themeColor="accent1"/>
          <w:u w:val="single"/>
        </w:rPr>
      </w:pPr>
    </w:p>
    <w:p w:rsidR="00194164" w:rsidRPr="008159EB" w:rsidRDefault="00194164" w:rsidP="008159EB">
      <w:pPr>
        <w:pStyle w:val="Normln10"/>
        <w:spacing w:after="200" w:line="240" w:lineRule="auto"/>
        <w:rPr>
          <w:rFonts w:eastAsiaTheme="minorEastAsia"/>
          <w:color w:val="4F81BD" w:themeColor="accent1"/>
        </w:rPr>
      </w:pPr>
      <w:r w:rsidRPr="00E94EF8">
        <w:rPr>
          <w:rFonts w:ascii="MS Mincho" w:eastAsia="MS Mincho" w:hAnsi="MS Mincho" w:cs="MS Mincho" w:hint="eastAsia"/>
          <w:color w:val="4F81BD" w:themeColor="accent1"/>
        </w:rPr>
        <w:t>各个幼儿园的具体开</w:t>
      </w:r>
      <w:r w:rsidRPr="00E94EF8">
        <w:rPr>
          <w:rFonts w:ascii="PMingLiU" w:eastAsia="PMingLiU" w:hAnsi="PMingLiU" w:cs="PMingLiU" w:hint="eastAsia"/>
          <w:color w:val="4F81BD" w:themeColor="accent1"/>
        </w:rPr>
        <w:t>门时间安排得不同，日常活动分配也不同。幼儿园的日常生活制度是多变的，按照学习班的当前日程安排和孩子们的需要有所根据。家长应该遵守送和接孩子的时间，要不然必须跟幼儿园的领导人和老师们谈好。下列为日程生活制度的一个例子</w:t>
      </w:r>
      <w:r w:rsidRPr="00E94EF8">
        <w:rPr>
          <w:rFonts w:ascii="MS Mincho" w:eastAsia="MS Mincho" w:hAnsi="MS Mincho" w:cs="MS Mincho" w:hint="eastAsia"/>
          <w:color w:val="4F81BD" w:themeColor="accent1"/>
        </w:rPr>
        <w:t>：</w:t>
      </w:r>
      <w:r w:rsidR="008159EB">
        <w:rPr>
          <w:rFonts w:ascii="MS Mincho" w:eastAsia="MS Mincho" w:hAnsi="MS Mincho" w:cs="MS Mincho"/>
          <w:color w:val="4F81BD" w:themeColor="accent1"/>
        </w:rPr>
        <w:t xml:space="preserve">        </w:t>
      </w:r>
      <w:r w:rsidR="00991A0F" w:rsidRPr="00E94EF8">
        <w:rPr>
          <w:rFonts w:eastAsia="Verdana"/>
        </w:rPr>
        <w:t>Každá MŠ má jinak nastavené konkrétní otevírací doby i rozdělení činností během dne. Denní režim v MŠ je flexibilní, orientuje se podle aktuálního programu třídy a podle potřeb dětí. Rodiče mají dodržovat dobu příchodu a vyzvedávání dětí, pokud se nedomluví jinak s vedením MŠ a učitelkami.</w:t>
      </w:r>
    </w:p>
    <w:p w:rsidR="00991A0F" w:rsidRPr="00E94EF8" w:rsidRDefault="00991A0F" w:rsidP="00E94EF8">
      <w:pPr>
        <w:rPr>
          <w:rFonts w:ascii="Arial" w:eastAsia="Verdana" w:hAnsi="Arial" w:cs="Arial"/>
        </w:rPr>
      </w:pPr>
      <w:r w:rsidRPr="00E94EF8">
        <w:rPr>
          <w:rFonts w:ascii="Arial" w:eastAsia="Verdana" w:hAnsi="Arial" w:cs="Arial"/>
        </w:rPr>
        <w:t>Uvádíme příklad denního režimu:</w:t>
      </w:r>
    </w:p>
    <w:p w:rsidR="00991A0F" w:rsidRDefault="00622F67" w:rsidP="008159EB">
      <w:pPr>
        <w:pStyle w:val="Normln10"/>
        <w:spacing w:after="200" w:line="240" w:lineRule="auto"/>
        <w:rPr>
          <w:rFonts w:eastAsia="Verdana"/>
        </w:rPr>
      </w:pPr>
      <w:r w:rsidRPr="00E94EF8">
        <w:rPr>
          <w:rFonts w:eastAsiaTheme="minorEastAsia"/>
          <w:b/>
          <w:color w:val="4F81BD" w:themeColor="accent1"/>
        </w:rPr>
        <w:t>6:30</w:t>
      </w:r>
      <w:r w:rsidRPr="00E94EF8">
        <w:rPr>
          <w:rFonts w:ascii="MS Mincho" w:eastAsia="MS Mincho" w:hAnsi="MS Mincho" w:cs="MS Mincho" w:hint="eastAsia"/>
          <w:b/>
          <w:color w:val="4F81BD" w:themeColor="accent1"/>
        </w:rPr>
        <w:t>至</w:t>
      </w:r>
      <w:r w:rsidRPr="00E94EF8">
        <w:rPr>
          <w:rFonts w:eastAsiaTheme="minorEastAsia"/>
          <w:b/>
          <w:color w:val="4F81BD" w:themeColor="accent1"/>
        </w:rPr>
        <w:t>8:30</w:t>
      </w:r>
      <w:r w:rsidRPr="00E94EF8">
        <w:rPr>
          <w:rFonts w:ascii="MS Mincho" w:eastAsia="MS Mincho" w:hAnsi="MS Mincho" w:cs="MS Mincho" w:hint="eastAsia"/>
          <w:color w:val="4F81BD" w:themeColor="accent1"/>
        </w:rPr>
        <w:t>：孩子</w:t>
      </w:r>
      <w:r w:rsidRPr="00E94EF8">
        <w:rPr>
          <w:rFonts w:ascii="PMingLiU" w:eastAsia="PMingLiU" w:hAnsi="PMingLiU" w:cs="PMingLiU" w:hint="eastAsia"/>
          <w:color w:val="4F81BD" w:themeColor="accent1"/>
        </w:rPr>
        <w:t>们聚合、自由游戏和孩子们的自发活动、与孩子们的个体工作、绘画和工作活动</w:t>
      </w:r>
      <w:r w:rsidR="008159EB">
        <w:rPr>
          <w:rFonts w:ascii="PMingLiU" w:eastAsia="PMingLiU" w:hAnsi="PMingLiU" w:cs="PMingLiU"/>
          <w:color w:val="4F81BD" w:themeColor="accent1"/>
        </w:rPr>
        <w:t xml:space="preserve">                                                                                                                                                 </w:t>
      </w:r>
      <w:r w:rsidR="00991A0F" w:rsidRPr="00E94EF8">
        <w:rPr>
          <w:rFonts w:eastAsia="Verdana"/>
          <w:b/>
        </w:rPr>
        <w:t>6:30</w:t>
      </w:r>
      <w:r w:rsidR="00991A0F" w:rsidRPr="00E94EF8">
        <w:rPr>
          <w:rFonts w:eastAsia="Verdana"/>
        </w:rPr>
        <w:t xml:space="preserve"> </w:t>
      </w:r>
      <w:r w:rsidR="00991A0F" w:rsidRPr="00E94EF8">
        <w:rPr>
          <w:rFonts w:eastAsia="Verdana"/>
          <w:b/>
        </w:rPr>
        <w:t>– 8:30</w:t>
      </w:r>
      <w:r w:rsidR="00991A0F" w:rsidRPr="00E94EF8">
        <w:rPr>
          <w:rFonts w:eastAsia="Verdana"/>
        </w:rPr>
        <w:t xml:space="preserve"> - Scházení dětí, volné hry a spontánní činnosti dětí, individuální práce s dětmi, výtvarné a pracovní činnosti</w:t>
      </w:r>
    </w:p>
    <w:p w:rsidR="00991A0F" w:rsidRDefault="00622F67" w:rsidP="008159EB">
      <w:pPr>
        <w:pStyle w:val="Normln10"/>
        <w:spacing w:after="200" w:line="240" w:lineRule="auto"/>
        <w:rPr>
          <w:rFonts w:eastAsia="Verdana"/>
        </w:rPr>
      </w:pPr>
      <w:r w:rsidRPr="00E94EF8">
        <w:rPr>
          <w:rFonts w:eastAsiaTheme="minorEastAsia"/>
          <w:b/>
          <w:color w:val="4F81BD" w:themeColor="accent1"/>
        </w:rPr>
        <w:t>8:45</w:t>
      </w:r>
      <w:r w:rsidRPr="00E94EF8">
        <w:rPr>
          <w:rFonts w:ascii="MS Mincho" w:eastAsia="MS Mincho" w:hAnsi="MS Mincho" w:cs="MS Mincho" w:hint="eastAsia"/>
          <w:color w:val="4F81BD" w:themeColor="accent1"/>
        </w:rPr>
        <w:t>：茶点，吃完后孩子</w:t>
      </w:r>
      <w:r w:rsidRPr="00E94EF8">
        <w:rPr>
          <w:rFonts w:ascii="PMingLiU" w:eastAsia="PMingLiU" w:hAnsi="PMingLiU" w:cs="PMingLiU" w:hint="eastAsia"/>
          <w:color w:val="4F81BD" w:themeColor="accent1"/>
        </w:rPr>
        <w:t>们继续玩。然后收拾玩具</w:t>
      </w:r>
      <w:r w:rsidRPr="00E94EF8">
        <w:rPr>
          <w:rFonts w:ascii="MS Mincho" w:eastAsia="MS Mincho" w:hAnsi="MS Mincho" w:cs="MS Mincho" w:hint="eastAsia"/>
          <w:color w:val="4F81BD" w:themeColor="accent1"/>
        </w:rPr>
        <w:t>。</w:t>
      </w:r>
      <w:r w:rsidR="008159EB">
        <w:rPr>
          <w:rFonts w:ascii="MS Mincho" w:eastAsia="MS Mincho" w:hAnsi="MS Mincho" w:cs="MS Mincho"/>
          <w:color w:val="4F81BD" w:themeColor="accent1"/>
        </w:rPr>
        <w:t xml:space="preserve">                                     </w:t>
      </w:r>
      <w:r w:rsidR="00991A0F" w:rsidRPr="00E94EF8">
        <w:rPr>
          <w:rFonts w:eastAsia="Verdana"/>
          <w:b/>
        </w:rPr>
        <w:t>8:45</w:t>
      </w:r>
      <w:r w:rsidR="00991A0F" w:rsidRPr="00E94EF8">
        <w:rPr>
          <w:rFonts w:eastAsia="Verdana"/>
        </w:rPr>
        <w:t xml:space="preserve"> - Svačina, po svačině děti pokračují ve hře. Poté úklid hraček</w:t>
      </w:r>
    </w:p>
    <w:p w:rsidR="00991A0F" w:rsidRDefault="00622F67" w:rsidP="008159EB">
      <w:pPr>
        <w:pStyle w:val="Normln10"/>
        <w:spacing w:after="200" w:line="240" w:lineRule="auto"/>
        <w:rPr>
          <w:rFonts w:eastAsia="Verdana"/>
        </w:rPr>
      </w:pPr>
      <w:r w:rsidRPr="00E94EF8">
        <w:rPr>
          <w:rFonts w:eastAsia="MS Mincho" w:hAnsi="MS Mincho"/>
          <w:color w:val="4F81BD" w:themeColor="accent1"/>
        </w:rPr>
        <w:t>社会圈，跟孩子</w:t>
      </w:r>
      <w:r w:rsidRPr="00E94EF8">
        <w:rPr>
          <w:rFonts w:eastAsia="PMingLiU" w:hAnsi="PMingLiU"/>
          <w:color w:val="4F81BD" w:themeColor="accent1"/>
        </w:rPr>
        <w:t>们谈话，短期的放松运动。后来的内容与当前的主体部分有关，比如在认知、音乐、造型艺术、运动、工作的领域上发展孩子能力的活动</w:t>
      </w:r>
      <w:r w:rsidRPr="00E94EF8">
        <w:rPr>
          <w:rFonts w:eastAsia="MS Mincho" w:hAnsi="MS Mincho"/>
          <w:color w:val="4F81BD" w:themeColor="accent1"/>
        </w:rPr>
        <w:t>。</w:t>
      </w:r>
      <w:r w:rsidR="008159EB">
        <w:rPr>
          <w:rFonts w:eastAsia="MS Mincho" w:hAnsi="MS Mincho"/>
          <w:color w:val="4F81BD" w:themeColor="accent1"/>
        </w:rPr>
        <w:t xml:space="preserve">                                         </w:t>
      </w:r>
      <w:r w:rsidR="00991A0F" w:rsidRPr="00E94EF8">
        <w:rPr>
          <w:rFonts w:eastAsia="Verdana"/>
        </w:rPr>
        <w:t>Komunitní kruh, rozhovory s dětmi, krátké relaxační cvičení. Dále náplň dle aktuální tematické části - např. činnosti rozvíjející kompetence dítěte v oblasti kognitivní, hudební, výtvarné, pohybové, pracovní apod.</w:t>
      </w:r>
    </w:p>
    <w:p w:rsidR="00991A0F" w:rsidRPr="008159EB" w:rsidRDefault="00622F67" w:rsidP="008159EB">
      <w:pPr>
        <w:pStyle w:val="Normln10"/>
        <w:spacing w:after="200" w:line="240" w:lineRule="auto"/>
        <w:rPr>
          <w:rFonts w:eastAsiaTheme="minorEastAsia"/>
          <w:color w:val="4F81BD" w:themeColor="accent1"/>
        </w:rPr>
      </w:pPr>
      <w:r w:rsidRPr="00E94EF8">
        <w:rPr>
          <w:rFonts w:eastAsiaTheme="minorEastAsia"/>
          <w:b/>
          <w:color w:val="4F81BD" w:themeColor="accent1"/>
        </w:rPr>
        <w:t>9:40</w:t>
      </w:r>
      <w:r w:rsidRPr="00E94EF8">
        <w:rPr>
          <w:rFonts w:ascii="MS Mincho" w:eastAsia="MS Mincho" w:hAnsi="MS Mincho" w:cs="MS Mincho" w:hint="eastAsia"/>
          <w:color w:val="4F81BD" w:themeColor="accent1"/>
        </w:rPr>
        <w:t>：准</w:t>
      </w:r>
      <w:r w:rsidRPr="00E94EF8">
        <w:rPr>
          <w:rFonts w:ascii="PMingLiU" w:eastAsia="PMingLiU" w:hAnsi="PMingLiU" w:cs="PMingLiU" w:hint="eastAsia"/>
          <w:color w:val="4F81BD" w:themeColor="accent1"/>
        </w:rPr>
        <w:t>备去外面，在周围的散步、去校园、郊</w:t>
      </w:r>
      <w:r w:rsidRPr="00E94EF8">
        <w:rPr>
          <w:rFonts w:ascii="MS Mincho" w:eastAsia="MS Mincho" w:hAnsi="MS Mincho" w:cs="MS Mincho" w:hint="eastAsia"/>
          <w:color w:val="4F81BD" w:themeColor="accent1"/>
        </w:rPr>
        <w:t>游</w:t>
      </w:r>
      <w:r w:rsidR="008159EB">
        <w:rPr>
          <w:rFonts w:ascii="MS Mincho" w:eastAsia="MS Mincho" w:hAnsi="MS Mincho" w:cs="MS Mincho"/>
          <w:color w:val="4F81BD" w:themeColor="accent1"/>
        </w:rPr>
        <w:t xml:space="preserve">                                    </w:t>
      </w:r>
      <w:r w:rsidR="00991A0F" w:rsidRPr="00E94EF8">
        <w:rPr>
          <w:rFonts w:eastAsia="Verdana"/>
          <w:b/>
        </w:rPr>
        <w:t>9:40</w:t>
      </w:r>
      <w:r w:rsidR="00991A0F" w:rsidRPr="00E94EF8">
        <w:rPr>
          <w:rFonts w:eastAsia="Verdana"/>
        </w:rPr>
        <w:t xml:space="preserve">  - Příprava na pobyt venku, pobyt venku – vycházka do okolí, pobyt na školní zahradě, výlet</w:t>
      </w:r>
    </w:p>
    <w:p w:rsidR="00991A0F" w:rsidRPr="008159EB" w:rsidRDefault="00B44EEA" w:rsidP="008159EB">
      <w:pPr>
        <w:pStyle w:val="Normln10"/>
        <w:spacing w:after="200" w:line="240" w:lineRule="auto"/>
        <w:rPr>
          <w:rFonts w:eastAsiaTheme="minorEastAsia"/>
          <w:color w:val="4F81BD" w:themeColor="accent1"/>
        </w:rPr>
      </w:pPr>
      <w:r w:rsidRPr="00E94EF8">
        <w:rPr>
          <w:rFonts w:eastAsiaTheme="minorEastAsia"/>
          <w:b/>
          <w:color w:val="4F81BD" w:themeColor="accent1"/>
        </w:rPr>
        <w:t>11:45</w:t>
      </w:r>
      <w:r w:rsidRPr="00E94EF8">
        <w:rPr>
          <w:rFonts w:eastAsiaTheme="minorEastAsia" w:hAnsi="Times New Roman"/>
          <w:color w:val="4F81BD" w:themeColor="accent1"/>
        </w:rPr>
        <w:t>：准备去吃午饭：洗手、午餐</w:t>
      </w:r>
      <w:r w:rsidR="008159EB">
        <w:rPr>
          <w:rFonts w:eastAsiaTheme="minorEastAsia"/>
          <w:color w:val="4F81BD" w:themeColor="accent1"/>
        </w:rPr>
        <w:t xml:space="preserve">                                                                                     </w:t>
      </w:r>
      <w:r w:rsidR="00991A0F" w:rsidRPr="00E94EF8">
        <w:rPr>
          <w:rFonts w:eastAsia="Verdana"/>
          <w:b/>
        </w:rPr>
        <w:t>11:45</w:t>
      </w:r>
      <w:r w:rsidR="00991A0F" w:rsidRPr="00E94EF8">
        <w:rPr>
          <w:rFonts w:eastAsia="Verdana"/>
        </w:rPr>
        <w:t xml:space="preserve"> - Příprava na oběd – hygiena, oběd</w:t>
      </w:r>
      <w:r w:rsidR="00991A0F" w:rsidRPr="00E94EF8">
        <w:rPr>
          <w:rFonts w:eastAsia="Verdana"/>
          <w:b/>
          <w:color w:val="548DD4" w:themeColor="text2" w:themeTint="99"/>
          <w:lang w:val="en-US"/>
        </w:rPr>
        <w:t xml:space="preserve"> </w:t>
      </w:r>
    </w:p>
    <w:p w:rsidR="00991A0F" w:rsidRPr="008159EB" w:rsidRDefault="00B44EEA" w:rsidP="008159EB">
      <w:pPr>
        <w:pStyle w:val="Normln10"/>
        <w:spacing w:after="200" w:line="240" w:lineRule="auto"/>
        <w:rPr>
          <w:rFonts w:eastAsiaTheme="minorEastAsia"/>
          <w:color w:val="4F81BD" w:themeColor="accent1"/>
        </w:rPr>
      </w:pPr>
      <w:r w:rsidRPr="00E94EF8">
        <w:rPr>
          <w:rFonts w:eastAsiaTheme="minorEastAsia"/>
          <w:b/>
          <w:color w:val="4F81BD" w:themeColor="accent1"/>
        </w:rPr>
        <w:t>12:30</w:t>
      </w:r>
      <w:r w:rsidRPr="00E94EF8">
        <w:rPr>
          <w:rFonts w:eastAsia="MS Mincho" w:hAnsi="MS Mincho"/>
          <w:color w:val="4F81BD" w:themeColor="accent1"/>
        </w:rPr>
        <w:t>：准</w:t>
      </w:r>
      <w:r w:rsidRPr="00E94EF8">
        <w:rPr>
          <w:rFonts w:eastAsia="PMingLiU" w:hAnsi="PMingLiU"/>
          <w:color w:val="4F81BD" w:themeColor="accent1"/>
        </w:rPr>
        <w:t>备去休息、阅读或听童话故事和歌曲。大的或不太需要睡眠的孩子们早一点起来以及致力于班里面的安静活动。孩子们不必睡觉，不过按照个体需要他们有休息的时间</w:t>
      </w:r>
      <w:r w:rsidRPr="00E94EF8">
        <w:rPr>
          <w:rFonts w:eastAsia="MS Mincho" w:hAnsi="MS Mincho"/>
          <w:color w:val="4F81BD" w:themeColor="accent1"/>
        </w:rPr>
        <w:t>。</w:t>
      </w:r>
      <w:r w:rsidR="008159EB">
        <w:rPr>
          <w:rFonts w:eastAsia="MS Mincho" w:hAnsi="MS Mincho"/>
          <w:color w:val="4F81BD" w:themeColor="accent1"/>
        </w:rPr>
        <w:t xml:space="preserve">    </w:t>
      </w:r>
      <w:r w:rsidR="00991A0F" w:rsidRPr="00E94EF8">
        <w:rPr>
          <w:rFonts w:eastAsia="Verdana"/>
          <w:b/>
        </w:rPr>
        <w:lastRenderedPageBreak/>
        <w:t>12:30</w:t>
      </w:r>
      <w:r w:rsidR="00991A0F" w:rsidRPr="00E94EF8">
        <w:rPr>
          <w:rFonts w:eastAsia="Verdana"/>
        </w:rPr>
        <w:t xml:space="preserve"> - Příprava na odpočinek, čtení nebo poslech pohádek a příběhů, písniček. Starší děti a děti s menší potřebou spánku vstávají dříve a věnují se klidným činnostem ve třídě. Děti nemusí spát, ale podle individuální potřeby mají prostor pro odpočinek.</w:t>
      </w:r>
    </w:p>
    <w:p w:rsidR="00991A0F" w:rsidRPr="008159EB" w:rsidRDefault="00B44EEA" w:rsidP="008159EB">
      <w:pPr>
        <w:pStyle w:val="Normln10"/>
        <w:spacing w:after="200" w:line="240" w:lineRule="auto"/>
        <w:rPr>
          <w:rFonts w:eastAsiaTheme="minorEastAsia"/>
          <w:color w:val="4F81BD" w:themeColor="accent1"/>
        </w:rPr>
      </w:pPr>
      <w:r w:rsidRPr="00E94EF8">
        <w:rPr>
          <w:rFonts w:eastAsiaTheme="minorEastAsia"/>
          <w:b/>
          <w:color w:val="4F81BD" w:themeColor="accent1"/>
        </w:rPr>
        <w:t>14:15</w:t>
      </w:r>
      <w:r w:rsidRPr="00E94EF8">
        <w:rPr>
          <w:rFonts w:ascii="MS Mincho" w:eastAsia="MS Mincho" w:hAnsi="MS Mincho" w:cs="MS Mincho" w:hint="eastAsia"/>
          <w:color w:val="4F81BD" w:themeColor="accent1"/>
        </w:rPr>
        <w:t>：茶点，后来按照孩子</w:t>
      </w:r>
      <w:r w:rsidRPr="00E94EF8">
        <w:rPr>
          <w:rFonts w:ascii="PMingLiU" w:eastAsia="PMingLiU" w:hAnsi="PMingLiU" w:cs="PMingLiU" w:hint="eastAsia"/>
          <w:color w:val="4F81BD" w:themeColor="accent1"/>
        </w:rPr>
        <w:t>们的兴趣和选择玩游戏。个体和集体活动，去校园</w:t>
      </w:r>
      <w:r w:rsidRPr="00E94EF8">
        <w:rPr>
          <w:rFonts w:ascii="MS Mincho" w:eastAsia="MS Mincho" w:hAnsi="MS Mincho" w:cs="MS Mincho" w:hint="eastAsia"/>
          <w:color w:val="4F81BD" w:themeColor="accent1"/>
        </w:rPr>
        <w:t>。</w:t>
      </w:r>
      <w:r w:rsidR="008159EB">
        <w:rPr>
          <w:rFonts w:ascii="MS Mincho" w:eastAsia="MS Mincho" w:hAnsi="MS Mincho" w:cs="MS Mincho"/>
          <w:color w:val="4F81BD" w:themeColor="accent1"/>
        </w:rPr>
        <w:t xml:space="preserve">       </w:t>
      </w:r>
      <w:r w:rsidR="00991A0F" w:rsidRPr="00E94EF8">
        <w:rPr>
          <w:rFonts w:eastAsia="Verdana"/>
          <w:b/>
        </w:rPr>
        <w:t>14:15</w:t>
      </w:r>
      <w:r w:rsidR="00991A0F" w:rsidRPr="00E94EF8">
        <w:rPr>
          <w:rFonts w:eastAsia="Verdana"/>
        </w:rPr>
        <w:t xml:space="preserve"> - Svačina, potom hry podle zájmů a volby dětí. Individuální a skupinové činnosti, pobyt na zahradě.</w:t>
      </w:r>
    </w:p>
    <w:p w:rsidR="00F34BBB" w:rsidRPr="00C17FCD" w:rsidRDefault="00B44EEA" w:rsidP="00E94EF8">
      <w:pPr>
        <w:pStyle w:val="Normln10"/>
        <w:spacing w:after="200" w:line="240" w:lineRule="auto"/>
        <w:rPr>
          <w:rFonts w:eastAsiaTheme="minorEastAsia"/>
          <w:color w:val="4F81BD" w:themeColor="accent1"/>
        </w:rPr>
      </w:pPr>
      <w:r w:rsidRPr="00E94EF8">
        <w:rPr>
          <w:rFonts w:eastAsiaTheme="minorEastAsia"/>
          <w:b/>
          <w:color w:val="4F81BD" w:themeColor="accent1"/>
        </w:rPr>
        <w:t>17:00</w:t>
      </w:r>
      <w:r w:rsidRPr="00E94EF8">
        <w:rPr>
          <w:rFonts w:ascii="MS Mincho" w:eastAsia="MS Mincho" w:hAnsi="MS Mincho" w:cs="MS Mincho" w:hint="eastAsia"/>
          <w:color w:val="4F81BD" w:themeColor="accent1"/>
        </w:rPr>
        <w:t>：幼儿园关</w:t>
      </w:r>
      <w:r w:rsidRPr="00E94EF8">
        <w:rPr>
          <w:rFonts w:ascii="PMingLiU" w:eastAsia="PMingLiU" w:hAnsi="PMingLiU" w:cs="PMingLiU" w:hint="eastAsia"/>
          <w:color w:val="4F81BD" w:themeColor="accent1"/>
        </w:rPr>
        <w:t>门</w:t>
      </w:r>
      <w:r w:rsidR="008159EB">
        <w:rPr>
          <w:rFonts w:ascii="PMingLiU" w:eastAsia="PMingLiU" w:hAnsi="PMingLiU" w:cs="PMingLiU"/>
          <w:color w:val="4F81BD" w:themeColor="accent1"/>
        </w:rPr>
        <w:t xml:space="preserve">                                                                                                                    </w:t>
      </w:r>
      <w:r w:rsidR="00991A0F" w:rsidRPr="00E94EF8">
        <w:rPr>
          <w:rFonts w:eastAsia="Verdana"/>
          <w:b/>
        </w:rPr>
        <w:t>17:00</w:t>
      </w:r>
      <w:r w:rsidR="00991A0F" w:rsidRPr="00E94EF8">
        <w:rPr>
          <w:rFonts w:eastAsia="Verdana"/>
        </w:rPr>
        <w:t xml:space="preserve"> - Konec provozu MŠ</w:t>
      </w:r>
    </w:p>
    <w:p w:rsidR="00F34BBB" w:rsidRDefault="00B44EEA" w:rsidP="00F34BBB">
      <w:pPr>
        <w:pStyle w:val="Normln10"/>
        <w:spacing w:after="200" w:line="240" w:lineRule="auto"/>
        <w:rPr>
          <w:rFonts w:eastAsia="Verdana"/>
          <w:b/>
          <w:u w:val="single"/>
        </w:rPr>
      </w:pPr>
      <w:proofErr w:type="spellStart"/>
      <w:r w:rsidRPr="00E94EF8">
        <w:rPr>
          <w:rFonts w:ascii="MS Mincho" w:eastAsia="MS Mincho" w:hAnsi="MS Mincho" w:cs="MS Mincho" w:hint="eastAsia"/>
          <w:b/>
          <w:color w:val="4F81BD" w:themeColor="accent1"/>
          <w:u w:val="single"/>
        </w:rPr>
        <w:t>教具：孩子要</w:t>
      </w:r>
      <w:r w:rsidRPr="00E94EF8">
        <w:rPr>
          <w:rFonts w:ascii="PMingLiU" w:eastAsia="PMingLiU" w:hAnsi="PMingLiU" w:cs="PMingLiU" w:hint="eastAsia"/>
          <w:b/>
          <w:color w:val="4F81BD" w:themeColor="accent1"/>
          <w:u w:val="single"/>
        </w:rPr>
        <w:t>带什</w:t>
      </w:r>
      <w:r w:rsidRPr="00E94EF8">
        <w:rPr>
          <w:rFonts w:ascii="MS Mincho" w:eastAsia="MS Mincho" w:hAnsi="MS Mincho" w:cs="MS Mincho" w:hint="eastAsia"/>
          <w:b/>
          <w:color w:val="4F81BD" w:themeColor="accent1"/>
          <w:u w:val="single"/>
        </w:rPr>
        <w:t>么</w:t>
      </w:r>
      <w:proofErr w:type="spellEnd"/>
      <w:r w:rsidR="00F34BBB">
        <w:rPr>
          <w:rFonts w:ascii="MS Mincho" w:eastAsia="MS Mincho" w:hAnsi="MS Mincho" w:cs="MS Mincho"/>
          <w:b/>
          <w:color w:val="4F81BD" w:themeColor="accent1"/>
          <w:u w:val="single"/>
        </w:rPr>
        <w:t xml:space="preserve">                                                           </w:t>
      </w:r>
      <w:r w:rsidR="00991A0F" w:rsidRPr="00E94EF8">
        <w:rPr>
          <w:rFonts w:eastAsia="Verdana"/>
          <w:b/>
          <w:u w:val="single"/>
        </w:rPr>
        <w:t>Pomůcky - Co dát dítěti s</w:t>
      </w:r>
      <w:r w:rsidR="00C17FCD">
        <w:rPr>
          <w:rFonts w:eastAsia="Verdana"/>
          <w:b/>
          <w:u w:val="single"/>
        </w:rPr>
        <w:t> </w:t>
      </w:r>
      <w:r w:rsidR="00991A0F" w:rsidRPr="00E94EF8">
        <w:rPr>
          <w:rFonts w:eastAsia="Verdana"/>
          <w:b/>
          <w:u w:val="single"/>
        </w:rPr>
        <w:t>sebou</w:t>
      </w:r>
    </w:p>
    <w:p w:rsidR="00C17FCD" w:rsidRPr="00C17FCD" w:rsidRDefault="00C17FCD" w:rsidP="00F34BBB">
      <w:pPr>
        <w:pStyle w:val="Normln10"/>
        <w:spacing w:after="200" w:line="240" w:lineRule="auto"/>
        <w:rPr>
          <w:rFonts w:eastAsia="Verdana"/>
          <w:b/>
          <w:u w:val="single"/>
        </w:rPr>
      </w:pPr>
    </w:p>
    <w:p w:rsidR="00F34BBB" w:rsidRPr="00C17FCD" w:rsidRDefault="00B44EEA" w:rsidP="00E94EF8">
      <w:pPr>
        <w:pStyle w:val="Normln10"/>
        <w:numPr>
          <w:ilvl w:val="0"/>
          <w:numId w:val="11"/>
        </w:numPr>
        <w:spacing w:after="200" w:line="240" w:lineRule="auto"/>
        <w:rPr>
          <w:rFonts w:eastAsiaTheme="minorEastAsia"/>
          <w:color w:val="4F81BD" w:themeColor="accent1"/>
        </w:rPr>
      </w:pPr>
      <w:r w:rsidRPr="00E94EF8">
        <w:rPr>
          <w:rFonts w:eastAsiaTheme="minorEastAsia" w:hAnsi="Times New Roman"/>
          <w:color w:val="4F81BD" w:themeColor="accent1"/>
        </w:rPr>
        <w:t>合适的外面穿的衣服：运动鞋、雨靴、长运动裤、短裤、紧身裤、连裤袜、袜子、短袖和长袖针织汗衫、绒衣、适合当季节的外套、帽子、宽边帽或棒球帽、雨衣、冬天的时候不透水的手套和保暖鞋</w:t>
      </w:r>
      <w:r w:rsidR="00F34BBB">
        <w:rPr>
          <w:rFonts w:eastAsiaTheme="minorEastAsia" w:hAnsi="Times New Roman"/>
          <w:color w:val="4F81BD" w:themeColor="accent1"/>
        </w:rPr>
        <w:t xml:space="preserve">                                                                               </w:t>
      </w:r>
      <w:r w:rsidR="00991A0F" w:rsidRPr="00F34BBB">
        <w:rPr>
          <w:rFonts w:eastAsia="Verdana"/>
        </w:rPr>
        <w:t xml:space="preserve">vhodné oblečení na ven: sportovní obuv, holínky, tepláky, krátké kalhoty, </w:t>
      </w:r>
      <w:proofErr w:type="spellStart"/>
      <w:r w:rsidR="00991A0F" w:rsidRPr="00F34BBB">
        <w:rPr>
          <w:rFonts w:eastAsia="Verdana"/>
        </w:rPr>
        <w:t>leginy</w:t>
      </w:r>
      <w:proofErr w:type="spellEnd"/>
      <w:r w:rsidR="00991A0F" w:rsidRPr="00F34BBB">
        <w:rPr>
          <w:rFonts w:eastAsia="Verdana"/>
        </w:rPr>
        <w:t>, punčocháče, ponožky, tričko s dlouhým a krátkým rukávem, mikina, bunda vhodná pro dané roční období, čepice, klobouček nebo kšiltovka, pláštěnka, v zimě nepromokavé rukavice a teplé boty</w:t>
      </w:r>
    </w:p>
    <w:p w:rsidR="00C17FCD" w:rsidRPr="00654603" w:rsidRDefault="00C17FCD" w:rsidP="00E94EF8">
      <w:pPr>
        <w:pStyle w:val="Normln10"/>
        <w:numPr>
          <w:ilvl w:val="0"/>
          <w:numId w:val="11"/>
        </w:numPr>
        <w:spacing w:after="200" w:line="240" w:lineRule="auto"/>
        <w:rPr>
          <w:rFonts w:eastAsiaTheme="minorEastAsia"/>
          <w:color w:val="4F81BD" w:themeColor="accent1"/>
        </w:rPr>
      </w:pPr>
    </w:p>
    <w:p w:rsidR="00F34BBB" w:rsidRPr="00C17FCD" w:rsidRDefault="00B44EEA" w:rsidP="00F34BBB">
      <w:pPr>
        <w:pStyle w:val="Normln10"/>
        <w:numPr>
          <w:ilvl w:val="0"/>
          <w:numId w:val="11"/>
        </w:numPr>
        <w:spacing w:after="200" w:line="240" w:lineRule="auto"/>
        <w:rPr>
          <w:rFonts w:eastAsiaTheme="minorEastAsia"/>
          <w:color w:val="4F81BD" w:themeColor="accent1"/>
        </w:rPr>
      </w:pPr>
      <w:proofErr w:type="spellStart"/>
      <w:r w:rsidRPr="00E94EF8">
        <w:rPr>
          <w:rFonts w:eastAsiaTheme="minorEastAsia" w:hAnsi="Times New Roman"/>
          <w:color w:val="4F81BD" w:themeColor="accent1"/>
        </w:rPr>
        <w:t>适合幼儿园的衣服：换鞋（固定于脚的鞋，不要拖鞋</w:t>
      </w:r>
      <w:proofErr w:type="spellEnd"/>
      <w:r w:rsidRPr="00E94EF8">
        <w:rPr>
          <w:rFonts w:eastAsiaTheme="minorEastAsia" w:hAnsi="Times New Roman"/>
          <w:color w:val="4F81BD" w:themeColor="accent1"/>
        </w:rPr>
        <w:t>）、</w:t>
      </w:r>
      <w:proofErr w:type="spellStart"/>
      <w:r w:rsidRPr="00E94EF8">
        <w:rPr>
          <w:rFonts w:eastAsiaTheme="minorEastAsia" w:hAnsi="Times New Roman"/>
          <w:color w:val="4F81BD" w:themeColor="accent1"/>
        </w:rPr>
        <w:t>长运动裤、短裤或裙子连裤袜或袜子、短和长袖的</w:t>
      </w:r>
      <w:r w:rsidRPr="00E94EF8">
        <w:rPr>
          <w:rFonts w:eastAsiaTheme="minorEastAsia"/>
          <w:color w:val="4F81BD" w:themeColor="accent1"/>
        </w:rPr>
        <w:t>T</w:t>
      </w:r>
      <w:r w:rsidRPr="00E94EF8">
        <w:rPr>
          <w:rFonts w:eastAsiaTheme="minorEastAsia" w:hAnsi="Times New Roman"/>
          <w:color w:val="4F81BD" w:themeColor="accent1"/>
        </w:rPr>
        <w:t>恤、绒衣、备用内衣、睡衣</w:t>
      </w:r>
      <w:proofErr w:type="spellEnd"/>
      <w:r w:rsidR="00F34BBB">
        <w:rPr>
          <w:rFonts w:eastAsiaTheme="minorEastAsia"/>
          <w:color w:val="4F81BD" w:themeColor="accent1"/>
        </w:rPr>
        <w:t xml:space="preserve">                                            </w:t>
      </w:r>
      <w:r w:rsidR="00991A0F" w:rsidRPr="00F34BBB">
        <w:rPr>
          <w:rFonts w:eastAsia="Verdana"/>
        </w:rPr>
        <w:t>vhodné oblečení do MŠ: přezůvky (pevně drží na noze, ne pantofle), tepláky, krátké kalhoty nebo sukně, punčocháče nebo ponožky, triko s dlouhým a krátkým rukávem, mikina, náhradní spodní prádlo, pyžamo.</w:t>
      </w:r>
    </w:p>
    <w:p w:rsidR="00C17FCD" w:rsidRPr="00654603" w:rsidRDefault="00C17FCD" w:rsidP="00F34BBB">
      <w:pPr>
        <w:pStyle w:val="Normln10"/>
        <w:numPr>
          <w:ilvl w:val="0"/>
          <w:numId w:val="11"/>
        </w:numPr>
        <w:spacing w:after="200" w:line="240" w:lineRule="auto"/>
        <w:rPr>
          <w:rFonts w:eastAsiaTheme="minorEastAsia"/>
          <w:color w:val="4F81BD" w:themeColor="accent1"/>
        </w:rPr>
      </w:pPr>
    </w:p>
    <w:p w:rsidR="00F34BBB" w:rsidRPr="00C17FCD" w:rsidRDefault="00B44EEA" w:rsidP="00E94EF8">
      <w:pPr>
        <w:pStyle w:val="Normln10"/>
        <w:numPr>
          <w:ilvl w:val="0"/>
          <w:numId w:val="11"/>
        </w:numPr>
        <w:spacing w:after="200" w:line="240" w:lineRule="auto"/>
        <w:rPr>
          <w:rFonts w:eastAsiaTheme="minorEastAsia"/>
          <w:color w:val="4F81BD" w:themeColor="accent1"/>
        </w:rPr>
      </w:pPr>
      <w:proofErr w:type="spellStart"/>
      <w:r w:rsidRPr="00E94EF8">
        <w:rPr>
          <w:rFonts w:eastAsiaTheme="minorEastAsia" w:hAnsi="Times New Roman"/>
          <w:color w:val="4F81BD" w:themeColor="accent1"/>
        </w:rPr>
        <w:t>运动服（只有一些幼儿园会要求的</w:t>
      </w:r>
      <w:proofErr w:type="spellEnd"/>
      <w:r w:rsidRPr="00E94EF8">
        <w:rPr>
          <w:rFonts w:eastAsiaTheme="minorEastAsia" w:hAnsi="Times New Roman"/>
          <w:color w:val="4F81BD" w:themeColor="accent1"/>
        </w:rPr>
        <w:t>）</w:t>
      </w:r>
      <w:r w:rsidR="00F34BBB">
        <w:rPr>
          <w:rFonts w:eastAsiaTheme="minorEastAsia" w:hAnsi="Times New Roman"/>
          <w:color w:val="4F81BD" w:themeColor="accent1"/>
        </w:rPr>
        <w:t xml:space="preserve">                                                                   </w:t>
      </w:r>
      <w:r w:rsidR="00991A0F" w:rsidRPr="00F34BBB">
        <w:rPr>
          <w:rFonts w:eastAsia="Verdana"/>
        </w:rPr>
        <w:t>cvičební úbor (vyžadují jen některé MŠ)</w:t>
      </w:r>
    </w:p>
    <w:p w:rsidR="00C17FCD" w:rsidRPr="00654603" w:rsidRDefault="00C17FCD" w:rsidP="00E94EF8">
      <w:pPr>
        <w:pStyle w:val="Normln10"/>
        <w:numPr>
          <w:ilvl w:val="0"/>
          <w:numId w:val="11"/>
        </w:numPr>
        <w:spacing w:after="200" w:line="240" w:lineRule="auto"/>
        <w:rPr>
          <w:rFonts w:eastAsiaTheme="minorEastAsia"/>
          <w:color w:val="4F81BD" w:themeColor="accent1"/>
        </w:rPr>
      </w:pPr>
    </w:p>
    <w:p w:rsidR="00F34BBB" w:rsidRPr="00C17FCD" w:rsidRDefault="00B44EEA" w:rsidP="00E94EF8">
      <w:pPr>
        <w:pStyle w:val="Normln10"/>
        <w:numPr>
          <w:ilvl w:val="0"/>
          <w:numId w:val="11"/>
        </w:numPr>
        <w:spacing w:after="200" w:line="240" w:lineRule="auto"/>
        <w:rPr>
          <w:rFonts w:eastAsiaTheme="minorEastAsia"/>
          <w:color w:val="4F81BD" w:themeColor="accent1"/>
        </w:rPr>
      </w:pPr>
      <w:proofErr w:type="spellStart"/>
      <w:r w:rsidRPr="00E94EF8">
        <w:rPr>
          <w:rFonts w:eastAsiaTheme="minorEastAsia" w:hAnsi="Times New Roman"/>
          <w:color w:val="4F81BD" w:themeColor="accent1"/>
        </w:rPr>
        <w:t>造型艺术活动的工作服：可用颜色会弄脏的围裙或破旧衬衫或</w:t>
      </w:r>
      <w:r w:rsidRPr="00E94EF8">
        <w:rPr>
          <w:rFonts w:eastAsiaTheme="minorEastAsia"/>
          <w:color w:val="4F81BD" w:themeColor="accent1"/>
        </w:rPr>
        <w:t>T</w:t>
      </w:r>
      <w:r w:rsidRPr="00E94EF8">
        <w:rPr>
          <w:rFonts w:eastAsiaTheme="minorEastAsia" w:hAnsi="Times New Roman"/>
          <w:color w:val="4F81BD" w:themeColor="accent1"/>
        </w:rPr>
        <w:t>恤（只有一些幼儿园会要求的</w:t>
      </w:r>
      <w:proofErr w:type="spellEnd"/>
      <w:r w:rsidRPr="00E94EF8">
        <w:rPr>
          <w:rFonts w:eastAsiaTheme="minorEastAsia" w:hAnsi="Times New Roman"/>
          <w:color w:val="4F81BD" w:themeColor="accent1"/>
        </w:rPr>
        <w:t>）</w:t>
      </w:r>
      <w:r w:rsidR="00F34BBB">
        <w:rPr>
          <w:rFonts w:eastAsiaTheme="minorEastAsia" w:hAnsi="Times New Roman"/>
          <w:color w:val="4F81BD" w:themeColor="accent1"/>
        </w:rPr>
        <w:t xml:space="preserve">                                                                                                                        </w:t>
      </w:r>
      <w:r w:rsidR="00991A0F" w:rsidRPr="00F34BBB">
        <w:rPr>
          <w:rFonts w:eastAsia="Verdana"/>
        </w:rPr>
        <w:t>pracovní oděv na výtvarné aktivity: zástěra nebo starší košile/triko, které je možné ušpinit např. od barev (vyžadují jen některé MŠ)</w:t>
      </w:r>
    </w:p>
    <w:p w:rsidR="00C17FCD" w:rsidRPr="00654603" w:rsidRDefault="00C17FCD" w:rsidP="00E94EF8">
      <w:pPr>
        <w:pStyle w:val="Normln10"/>
        <w:numPr>
          <w:ilvl w:val="0"/>
          <w:numId w:val="11"/>
        </w:numPr>
        <w:spacing w:after="200" w:line="240" w:lineRule="auto"/>
        <w:rPr>
          <w:rFonts w:eastAsiaTheme="minorEastAsia"/>
          <w:color w:val="4F81BD" w:themeColor="accent1"/>
        </w:rPr>
      </w:pPr>
    </w:p>
    <w:p w:rsidR="00991A0F" w:rsidRPr="00F34BBB" w:rsidRDefault="00B44EEA" w:rsidP="00F34BBB">
      <w:pPr>
        <w:pStyle w:val="Normln10"/>
        <w:numPr>
          <w:ilvl w:val="0"/>
          <w:numId w:val="11"/>
        </w:numPr>
        <w:spacing w:after="200" w:line="240" w:lineRule="auto"/>
        <w:rPr>
          <w:rFonts w:eastAsiaTheme="minorEastAsia"/>
          <w:color w:val="4F81BD" w:themeColor="accent1"/>
        </w:rPr>
      </w:pPr>
      <w:proofErr w:type="spellStart"/>
      <w:r w:rsidRPr="00E94EF8">
        <w:rPr>
          <w:rFonts w:eastAsiaTheme="minorEastAsia" w:hAnsi="Times New Roman"/>
          <w:color w:val="4F81BD" w:themeColor="accent1"/>
        </w:rPr>
        <w:t>法定代表（家长）在孩子的所有能与其他孩子代换的物品上要签孩子的名字</w:t>
      </w:r>
      <w:proofErr w:type="spellEnd"/>
      <w:r w:rsidRPr="00E94EF8">
        <w:rPr>
          <w:rFonts w:eastAsiaTheme="minorEastAsia" w:hAnsi="Times New Roman"/>
          <w:color w:val="4F81BD" w:themeColor="accent1"/>
        </w:rPr>
        <w:t>。</w:t>
      </w:r>
      <w:r w:rsidR="00F34BBB">
        <w:rPr>
          <w:rFonts w:eastAsiaTheme="minorEastAsia" w:hAnsi="Times New Roman"/>
          <w:color w:val="4F81BD" w:themeColor="accent1"/>
        </w:rPr>
        <w:t xml:space="preserve">   </w:t>
      </w:r>
      <w:r w:rsidR="00991A0F" w:rsidRPr="00F34BBB">
        <w:rPr>
          <w:rFonts w:eastAsia="Verdana"/>
        </w:rPr>
        <w:t>Zákonní zástupci označí či podepíší dětem všechny věci, u kterých by mohlo dojít k záměně.</w:t>
      </w:r>
    </w:p>
    <w:p w:rsidR="00B44EEA" w:rsidRDefault="00B44EEA" w:rsidP="00E94EF8">
      <w:pPr>
        <w:rPr>
          <w:rFonts w:ascii="Arial" w:eastAsia="Verdana" w:hAnsi="Arial" w:cs="Arial"/>
        </w:rPr>
      </w:pPr>
    </w:p>
    <w:p w:rsidR="00C17FCD" w:rsidRDefault="00C17FCD" w:rsidP="00E94EF8">
      <w:pPr>
        <w:rPr>
          <w:rFonts w:ascii="Arial" w:eastAsia="Verdana" w:hAnsi="Arial" w:cs="Arial"/>
        </w:rPr>
      </w:pPr>
    </w:p>
    <w:p w:rsidR="00C17FCD" w:rsidRDefault="00C17FCD" w:rsidP="00E94EF8">
      <w:pPr>
        <w:rPr>
          <w:rFonts w:ascii="Arial" w:eastAsia="Verdana" w:hAnsi="Arial" w:cs="Arial"/>
        </w:rPr>
      </w:pPr>
    </w:p>
    <w:p w:rsidR="00C17FCD" w:rsidRDefault="00C17FCD" w:rsidP="00E94EF8">
      <w:pPr>
        <w:rPr>
          <w:rFonts w:ascii="Arial" w:eastAsia="Verdana" w:hAnsi="Arial" w:cs="Arial"/>
        </w:rPr>
      </w:pPr>
    </w:p>
    <w:p w:rsidR="00C17FCD" w:rsidRPr="00E94EF8" w:rsidRDefault="00C17FCD" w:rsidP="00E94EF8">
      <w:pPr>
        <w:rPr>
          <w:rFonts w:ascii="Arial" w:eastAsia="Verdana" w:hAnsi="Arial" w:cs="Arial"/>
        </w:rPr>
      </w:pPr>
    </w:p>
    <w:p w:rsidR="00B44EEA" w:rsidRDefault="00B44EEA" w:rsidP="00995652">
      <w:pPr>
        <w:pStyle w:val="Normln10"/>
        <w:spacing w:after="200" w:line="240" w:lineRule="auto"/>
        <w:rPr>
          <w:rFonts w:eastAsia="Verdana"/>
          <w:b/>
          <w:u w:val="single"/>
        </w:rPr>
      </w:pPr>
      <w:proofErr w:type="spellStart"/>
      <w:r w:rsidRPr="00E94EF8">
        <w:rPr>
          <w:rFonts w:ascii="MS Mincho" w:eastAsia="MS Mincho" w:hAnsi="MS Mincho" w:cs="MS Mincho" w:hint="eastAsia"/>
          <w:b/>
          <w:color w:val="4F81BD" w:themeColor="accent1"/>
          <w:u w:val="single"/>
        </w:rPr>
        <w:lastRenderedPageBreak/>
        <w:t>家</w:t>
      </w:r>
      <w:r w:rsidRPr="00E94EF8">
        <w:rPr>
          <w:rFonts w:ascii="PMingLiU" w:eastAsia="PMingLiU" w:hAnsi="PMingLiU" w:cs="PMingLiU" w:hint="eastAsia"/>
          <w:b/>
          <w:color w:val="4F81BD" w:themeColor="accent1"/>
          <w:u w:val="single"/>
        </w:rPr>
        <w:t>长和幼儿园的合作与沟</w:t>
      </w:r>
      <w:r w:rsidRPr="00E94EF8">
        <w:rPr>
          <w:rFonts w:ascii="MS Mincho" w:eastAsia="MS Mincho" w:hAnsi="MS Mincho" w:cs="MS Mincho" w:hint="eastAsia"/>
          <w:b/>
          <w:color w:val="4F81BD" w:themeColor="accent1"/>
          <w:u w:val="single"/>
        </w:rPr>
        <w:t>通</w:t>
      </w:r>
      <w:proofErr w:type="spellEnd"/>
      <w:r w:rsidR="00F34BBB">
        <w:rPr>
          <w:rFonts w:ascii="MS Mincho" w:eastAsia="MS Mincho" w:hAnsi="MS Mincho" w:cs="MS Mincho"/>
          <w:b/>
          <w:color w:val="4F81BD" w:themeColor="accent1"/>
          <w:u w:val="single"/>
        </w:rPr>
        <w:t xml:space="preserve">          </w:t>
      </w:r>
      <w:r w:rsidR="00995652">
        <w:rPr>
          <w:rFonts w:ascii="MS Mincho" w:eastAsia="MS Mincho" w:hAnsi="MS Mincho" w:cs="MS Mincho"/>
          <w:b/>
          <w:color w:val="4F81BD" w:themeColor="accent1"/>
          <w:u w:val="single"/>
        </w:rPr>
        <w:t xml:space="preserve">   </w:t>
      </w:r>
      <w:r w:rsidR="00F34BBB">
        <w:rPr>
          <w:rFonts w:ascii="MS Mincho" w:eastAsia="MS Mincho" w:hAnsi="MS Mincho" w:cs="MS Mincho"/>
          <w:b/>
          <w:color w:val="4F81BD" w:themeColor="accent1"/>
          <w:u w:val="single"/>
        </w:rPr>
        <w:t xml:space="preserve">                                   </w:t>
      </w:r>
      <w:r w:rsidR="00991A0F" w:rsidRPr="00E94EF8">
        <w:rPr>
          <w:rFonts w:eastAsia="Verdana"/>
          <w:b/>
          <w:u w:val="single"/>
        </w:rPr>
        <w:t>Spolupráce, komunikace rodičů s</w:t>
      </w:r>
      <w:r w:rsidR="00F34BBB">
        <w:rPr>
          <w:rFonts w:eastAsia="Verdana"/>
          <w:b/>
          <w:u w:val="single"/>
        </w:rPr>
        <w:t> </w:t>
      </w:r>
      <w:r w:rsidR="00991A0F" w:rsidRPr="00E94EF8">
        <w:rPr>
          <w:rFonts w:eastAsia="Verdana"/>
          <w:b/>
          <w:u w:val="single"/>
        </w:rPr>
        <w:t>MŠ</w:t>
      </w:r>
    </w:p>
    <w:p w:rsidR="00F34BBB" w:rsidRPr="00F34BBB" w:rsidRDefault="00F34BBB" w:rsidP="00F34BBB">
      <w:pPr>
        <w:pStyle w:val="Normln10"/>
        <w:spacing w:after="200" w:line="240" w:lineRule="auto"/>
        <w:ind w:left="360"/>
        <w:rPr>
          <w:rFonts w:eastAsiaTheme="minorEastAsia"/>
          <w:b/>
          <w:color w:val="4F81BD" w:themeColor="accent1"/>
          <w:u w:val="single"/>
        </w:rPr>
      </w:pPr>
    </w:p>
    <w:p w:rsidR="00991A0F" w:rsidRPr="00F34BBB" w:rsidRDefault="00B44EEA" w:rsidP="00995652">
      <w:pPr>
        <w:pStyle w:val="Normln10"/>
        <w:spacing w:after="200" w:line="240" w:lineRule="auto"/>
        <w:rPr>
          <w:rFonts w:eastAsiaTheme="minorEastAsia"/>
          <w:color w:val="4F81BD" w:themeColor="accent1"/>
        </w:rPr>
      </w:pPr>
      <w:r w:rsidRPr="00E94EF8">
        <w:rPr>
          <w:rFonts w:ascii="MS Mincho" w:eastAsia="MS Mincho" w:hAnsi="MS Mincho" w:cs="MS Mincho" w:hint="eastAsia"/>
          <w:color w:val="4F81BD" w:themeColor="accent1"/>
        </w:rPr>
        <w:t>平</w:t>
      </w:r>
      <w:r w:rsidRPr="00E94EF8">
        <w:rPr>
          <w:rFonts w:ascii="PMingLiU" w:eastAsia="PMingLiU" w:hAnsi="PMingLiU" w:cs="PMingLiU" w:hint="eastAsia"/>
          <w:color w:val="4F81BD" w:themeColor="accent1"/>
        </w:rPr>
        <w:t>时，家长来到幼儿园送孩子或接孩子的时候，幼儿园老师会跟他们讨论所需要的事情，也可以跟他们约不同时间的会面（用个别或集体方式，类似于家长与校友的联谊会，平时学年开始的时候举办）。要是孩子生病，或为其他原因不能来幼儿园，家长最晚他</w:t>
      </w:r>
      <w:r w:rsidRPr="00E94EF8">
        <w:rPr>
          <w:rFonts w:eastAsiaTheme="minorEastAsia"/>
          <w:color w:val="4F81BD" w:themeColor="accent1"/>
        </w:rPr>
        <w:t>/</w:t>
      </w:r>
      <w:r w:rsidRPr="00E94EF8">
        <w:rPr>
          <w:rFonts w:ascii="MS Mincho" w:eastAsia="MS Mincho" w:hAnsi="MS Mincho" w:cs="MS Mincho" w:hint="eastAsia"/>
          <w:color w:val="4F81BD" w:themeColor="accent1"/>
        </w:rPr>
        <w:t>她</w:t>
      </w:r>
      <w:r w:rsidRPr="00E94EF8">
        <w:rPr>
          <w:rFonts w:ascii="PMingLiU" w:eastAsia="PMingLiU" w:hAnsi="PMingLiU" w:cs="PMingLiU" w:hint="eastAsia"/>
          <w:color w:val="4F81BD" w:themeColor="accent1"/>
        </w:rPr>
        <w:t>应到校时用打电话方式给幼儿园联系给孩子请假。家长也可以跟老师商量，孩子在幼儿园哭的话，让她给家长打电话联系。家长也可以用电子邮件与幼儿园沟通</w:t>
      </w:r>
      <w:r w:rsidRPr="00E94EF8">
        <w:rPr>
          <w:rFonts w:ascii="MS Mincho" w:eastAsia="MS Mincho" w:hAnsi="MS Mincho" w:cs="MS Mincho" w:hint="eastAsia"/>
          <w:color w:val="4F81BD" w:themeColor="accent1"/>
        </w:rPr>
        <w:t>。</w:t>
      </w:r>
      <w:r w:rsidR="00F34BBB">
        <w:rPr>
          <w:rFonts w:ascii="MS Mincho" w:eastAsia="MS Mincho" w:hAnsi="MS Mincho" w:cs="MS Mincho"/>
          <w:color w:val="4F81BD" w:themeColor="accent1"/>
        </w:rPr>
        <w:t xml:space="preserve">                </w:t>
      </w:r>
      <w:r w:rsidR="00991A0F" w:rsidRPr="00E94EF8">
        <w:rPr>
          <w:rFonts w:eastAsia="Verdana"/>
        </w:rPr>
        <w:t>Učitel MŠ obvykle konzultuje vše potřebné při osobním setkání s rodiči v době příchodu či vyzvedávání dětí nebo na domluvené schůzce (individuální nebo skupinová v podobě třídní schůzky rodičů, zpravidla na začátku roku). Pokud je dítě nemocné nebo z jiného důvodu nemůže dorazit do MŠ, rodič ho telefonicky omluví nejpozději v době předpokládaného příchodu. Rodiče se také mohou domluvit s učitelem, aby jim zavolal v případě, že dítě bude v MŠ plakat. Fungovat může i komunikace prostřednictvím e-mailu.</w:t>
      </w:r>
    </w:p>
    <w:p w:rsidR="00B44EEA" w:rsidRPr="00E94EF8" w:rsidRDefault="00B44EEA" w:rsidP="00E94EF8">
      <w:pPr>
        <w:pStyle w:val="Normln10"/>
        <w:spacing w:after="200" w:line="240" w:lineRule="auto"/>
        <w:rPr>
          <w:rFonts w:eastAsiaTheme="minorEastAsia"/>
        </w:rPr>
      </w:pPr>
    </w:p>
    <w:p w:rsidR="00B44EEA" w:rsidRPr="00E94EF8" w:rsidRDefault="00B44EEA" w:rsidP="00995652">
      <w:pPr>
        <w:spacing w:after="0" w:line="240" w:lineRule="auto"/>
        <w:rPr>
          <w:rFonts w:ascii="Arial" w:hAnsi="Arial" w:cs="Arial"/>
          <w:b/>
          <w:color w:val="4F81BD" w:themeColor="accent1"/>
          <w:u w:val="single"/>
        </w:rPr>
      </w:pPr>
      <w:proofErr w:type="spellStart"/>
      <w:r w:rsidRPr="00E94EF8">
        <w:rPr>
          <w:rFonts w:ascii="Arial" w:hAnsiTheme="minorEastAsia" w:cs="Arial"/>
          <w:b/>
          <w:color w:val="4F81BD" w:themeColor="accent1"/>
          <w:u w:val="single"/>
        </w:rPr>
        <w:t>幼儿园营业信息</w:t>
      </w:r>
      <w:proofErr w:type="spellEnd"/>
    </w:p>
    <w:p w:rsidR="00991A0F" w:rsidRPr="00E94EF8" w:rsidRDefault="00991A0F" w:rsidP="00995652">
      <w:pPr>
        <w:rPr>
          <w:rFonts w:ascii="Arial" w:hAnsi="Arial" w:cs="Arial"/>
          <w:b/>
          <w:bCs/>
          <w:color w:val="000000"/>
          <w:u w:val="single"/>
        </w:rPr>
      </w:pPr>
      <w:r w:rsidRPr="00E94EF8">
        <w:rPr>
          <w:rFonts w:ascii="Arial" w:hAnsi="Arial" w:cs="Arial"/>
          <w:b/>
          <w:bCs/>
          <w:color w:val="000000"/>
          <w:u w:val="single"/>
        </w:rPr>
        <w:t>Informace o provozu MŠ</w:t>
      </w:r>
    </w:p>
    <w:p w:rsidR="00B44EEA" w:rsidRPr="00E94EF8" w:rsidRDefault="00B44EEA" w:rsidP="00E94EF8">
      <w:pPr>
        <w:rPr>
          <w:rFonts w:ascii="Arial" w:hAnsi="Arial" w:cs="Arial"/>
          <w:b/>
          <w:bCs/>
          <w:color w:val="000000"/>
          <w:u w:val="single"/>
        </w:rPr>
      </w:pPr>
    </w:p>
    <w:p w:rsidR="00B44EEA" w:rsidRPr="00E94EF8" w:rsidRDefault="00B44EEA" w:rsidP="00995652">
      <w:pPr>
        <w:spacing w:after="0" w:line="240" w:lineRule="auto"/>
        <w:rPr>
          <w:rFonts w:ascii="Arial" w:hAnsi="Arial" w:cs="Arial"/>
          <w:b/>
          <w:color w:val="4F81BD" w:themeColor="accent1"/>
        </w:rPr>
      </w:pPr>
      <w:proofErr w:type="spellStart"/>
      <w:r w:rsidRPr="00E94EF8">
        <w:rPr>
          <w:rFonts w:ascii="Arial" w:hAnsiTheme="minorEastAsia" w:cs="Arial"/>
          <w:b/>
          <w:color w:val="4F81BD" w:themeColor="accent1"/>
        </w:rPr>
        <w:t>校长、其联系方式</w:t>
      </w:r>
      <w:proofErr w:type="spellEnd"/>
      <w:r w:rsidRPr="00E94EF8">
        <w:rPr>
          <w:rFonts w:ascii="Arial" w:hAnsiTheme="minorEastAsia" w:cs="Arial"/>
          <w:b/>
          <w:color w:val="4F81BD" w:themeColor="accent1"/>
        </w:rPr>
        <w:t>：</w:t>
      </w:r>
    </w:p>
    <w:p w:rsidR="00991A0F" w:rsidRPr="00E94EF8" w:rsidRDefault="00991A0F" w:rsidP="00995652">
      <w:pPr>
        <w:rPr>
          <w:rFonts w:ascii="Arial" w:hAnsi="Arial" w:cs="Arial"/>
          <w:b/>
          <w:bCs/>
          <w:color w:val="000000"/>
        </w:rPr>
      </w:pPr>
      <w:r w:rsidRPr="00E94EF8">
        <w:rPr>
          <w:rFonts w:ascii="Arial" w:hAnsi="Arial" w:cs="Arial"/>
          <w:b/>
          <w:bCs/>
          <w:color w:val="000000"/>
        </w:rPr>
        <w:t>Ředitel/</w:t>
      </w:r>
      <w:proofErr w:type="spellStart"/>
      <w:r w:rsidRPr="00E94EF8">
        <w:rPr>
          <w:rFonts w:ascii="Arial" w:hAnsi="Arial" w:cs="Arial"/>
          <w:b/>
          <w:bCs/>
          <w:color w:val="000000"/>
        </w:rPr>
        <w:t>ka</w:t>
      </w:r>
      <w:proofErr w:type="spellEnd"/>
      <w:r w:rsidRPr="00E94EF8">
        <w:rPr>
          <w:rFonts w:ascii="Arial" w:hAnsi="Arial" w:cs="Arial"/>
          <w:b/>
          <w:bCs/>
          <w:color w:val="000000"/>
        </w:rPr>
        <w:t xml:space="preserve"> školy, kontakt:</w:t>
      </w:r>
    </w:p>
    <w:p w:rsidR="00B44EEA" w:rsidRPr="00E94EF8" w:rsidRDefault="00B44EEA" w:rsidP="00F34BBB">
      <w:pPr>
        <w:ind w:left="360"/>
        <w:rPr>
          <w:rFonts w:ascii="Arial" w:hAnsi="Arial" w:cs="Arial"/>
          <w:b/>
          <w:bCs/>
          <w:color w:val="000000"/>
        </w:rPr>
      </w:pPr>
    </w:p>
    <w:p w:rsidR="00B44EEA" w:rsidRPr="00E94EF8" w:rsidRDefault="00B44EEA" w:rsidP="00995652">
      <w:pPr>
        <w:spacing w:after="0" w:line="240" w:lineRule="auto"/>
        <w:rPr>
          <w:rFonts w:ascii="Arial" w:hAnsi="Arial" w:cs="Arial"/>
          <w:color w:val="4F81BD" w:themeColor="accent1"/>
        </w:rPr>
      </w:pPr>
      <w:r w:rsidRPr="00E94EF8">
        <w:rPr>
          <w:rFonts w:ascii="Arial" w:hAnsiTheme="minorEastAsia" w:cs="Arial"/>
          <w:b/>
          <w:color w:val="4F81BD" w:themeColor="accent1"/>
        </w:rPr>
        <w:t>幼儿园年度营业时间：</w:t>
      </w:r>
      <w:r w:rsidRPr="00E94EF8">
        <w:rPr>
          <w:rFonts w:ascii="Arial" w:hAnsiTheme="minorEastAsia" w:cs="Arial"/>
          <w:color w:val="4F81BD" w:themeColor="accent1"/>
        </w:rPr>
        <w:t>学年</w:t>
      </w:r>
      <w:r w:rsidRPr="00E94EF8">
        <w:rPr>
          <w:rFonts w:ascii="Arial" w:hAnsi="Arial" w:cs="Arial"/>
          <w:color w:val="4F81BD" w:themeColor="accent1"/>
        </w:rPr>
        <w:t>9</w:t>
      </w:r>
      <w:r w:rsidRPr="00E94EF8">
        <w:rPr>
          <w:rFonts w:ascii="Arial" w:hAnsiTheme="minorEastAsia" w:cs="Arial"/>
          <w:color w:val="4F81BD" w:themeColor="accent1"/>
        </w:rPr>
        <w:t>月</w:t>
      </w:r>
      <w:r w:rsidRPr="00E94EF8">
        <w:rPr>
          <w:rFonts w:ascii="Arial" w:hAnsi="Arial" w:cs="Arial"/>
          <w:color w:val="4F81BD" w:themeColor="accent1"/>
        </w:rPr>
        <w:t>1</w:t>
      </w:r>
      <w:r w:rsidRPr="00E94EF8">
        <w:rPr>
          <w:rFonts w:ascii="Arial" w:hAnsiTheme="minorEastAsia" w:cs="Arial"/>
          <w:color w:val="4F81BD" w:themeColor="accent1"/>
        </w:rPr>
        <w:t>日开始，</w:t>
      </w:r>
      <w:r w:rsidRPr="00E94EF8">
        <w:rPr>
          <w:rFonts w:ascii="Arial" w:hAnsi="Arial" w:cs="Arial"/>
          <w:color w:val="4F81BD" w:themeColor="accent1"/>
        </w:rPr>
        <w:t>6</w:t>
      </w:r>
      <w:r w:rsidRPr="00E94EF8">
        <w:rPr>
          <w:rFonts w:ascii="Arial" w:hAnsiTheme="minorEastAsia" w:cs="Arial"/>
          <w:color w:val="4F81BD" w:themeColor="accent1"/>
        </w:rPr>
        <w:t>月</w:t>
      </w:r>
      <w:r w:rsidRPr="00E94EF8">
        <w:rPr>
          <w:rFonts w:ascii="Arial" w:hAnsi="Arial" w:cs="Arial"/>
          <w:color w:val="4F81BD" w:themeColor="accent1"/>
        </w:rPr>
        <w:t>30</w:t>
      </w:r>
      <w:r w:rsidRPr="00E94EF8">
        <w:rPr>
          <w:rFonts w:ascii="Arial" w:hAnsiTheme="minorEastAsia" w:cs="Arial"/>
          <w:color w:val="4F81BD" w:themeColor="accent1"/>
        </w:rPr>
        <w:t>日结束</w:t>
      </w:r>
    </w:p>
    <w:p w:rsidR="00991A0F" w:rsidRPr="00E94EF8" w:rsidRDefault="00991A0F" w:rsidP="00995652">
      <w:pPr>
        <w:rPr>
          <w:rFonts w:ascii="Arial" w:hAnsi="Arial" w:cs="Arial"/>
          <w:color w:val="000000"/>
        </w:rPr>
      </w:pPr>
      <w:r w:rsidRPr="00E94EF8">
        <w:rPr>
          <w:rFonts w:ascii="Arial" w:hAnsi="Arial" w:cs="Arial"/>
          <w:b/>
          <w:bCs/>
          <w:color w:val="000000"/>
        </w:rPr>
        <w:t>Provoz MŠ v průběhu roku:</w:t>
      </w:r>
      <w:r w:rsidRPr="00E94EF8">
        <w:rPr>
          <w:rFonts w:ascii="Arial" w:hAnsi="Arial" w:cs="Arial"/>
          <w:color w:val="000000"/>
        </w:rPr>
        <w:t xml:space="preserve"> Školní rok začíná 1. 9. a končí 30. 6.</w:t>
      </w:r>
    </w:p>
    <w:p w:rsidR="00B44EEA" w:rsidRPr="00E94EF8" w:rsidRDefault="00B44EEA" w:rsidP="00E94EF8">
      <w:pPr>
        <w:rPr>
          <w:rFonts w:ascii="Arial" w:hAnsi="Arial" w:cs="Arial"/>
          <w:color w:val="000000"/>
        </w:rPr>
      </w:pPr>
    </w:p>
    <w:p w:rsidR="00B44EEA" w:rsidRPr="00E94EF8" w:rsidRDefault="00B44EEA" w:rsidP="00995652">
      <w:pPr>
        <w:spacing w:after="0" w:line="240" w:lineRule="auto"/>
        <w:rPr>
          <w:rFonts w:ascii="Arial" w:hAnsi="Arial" w:cs="Arial"/>
          <w:color w:val="4F81BD" w:themeColor="accent1"/>
        </w:rPr>
      </w:pPr>
      <w:r w:rsidRPr="00E94EF8">
        <w:rPr>
          <w:rFonts w:ascii="Arial" w:hAnsiTheme="minorEastAsia" w:cs="Arial"/>
          <w:b/>
          <w:color w:val="4F81BD" w:themeColor="accent1"/>
        </w:rPr>
        <w:t>每日营业时间：</w:t>
      </w:r>
      <w:r w:rsidRPr="00E94EF8">
        <w:rPr>
          <w:rFonts w:ascii="Arial" w:hAnsi="Arial" w:cs="Arial"/>
          <w:color w:val="4F81BD" w:themeColor="accent1"/>
        </w:rPr>
        <w:t xml:space="preserve">7:00 </w:t>
      </w:r>
      <w:r w:rsidRPr="00E94EF8">
        <w:rPr>
          <w:rFonts w:ascii="Arial" w:hAnsiTheme="minorEastAsia" w:cs="Arial"/>
          <w:color w:val="4F81BD" w:themeColor="accent1"/>
        </w:rPr>
        <w:t>至</w:t>
      </w:r>
      <w:r w:rsidRPr="00E94EF8">
        <w:rPr>
          <w:rFonts w:ascii="Arial" w:hAnsi="Arial" w:cs="Arial"/>
          <w:color w:val="4F81BD" w:themeColor="accent1"/>
        </w:rPr>
        <w:t xml:space="preserve">17:00, </w:t>
      </w:r>
      <w:proofErr w:type="spellStart"/>
      <w:r w:rsidRPr="00E94EF8">
        <w:rPr>
          <w:rFonts w:ascii="Arial" w:hAnsiTheme="minorEastAsia" w:cs="Arial"/>
          <w:color w:val="4F81BD" w:themeColor="accent1"/>
        </w:rPr>
        <w:t>周一至周五</w:t>
      </w:r>
      <w:proofErr w:type="spellEnd"/>
    </w:p>
    <w:p w:rsidR="00991A0F" w:rsidRPr="00E94EF8" w:rsidRDefault="00991A0F" w:rsidP="00995652">
      <w:pPr>
        <w:rPr>
          <w:rFonts w:ascii="Arial" w:hAnsi="Arial" w:cs="Arial"/>
          <w:color w:val="000000"/>
        </w:rPr>
      </w:pPr>
      <w:r w:rsidRPr="00E94EF8">
        <w:rPr>
          <w:rFonts w:ascii="Arial" w:hAnsi="Arial" w:cs="Arial"/>
          <w:b/>
          <w:bCs/>
          <w:color w:val="000000"/>
        </w:rPr>
        <w:t>Denní provozní doba:</w:t>
      </w:r>
      <w:r w:rsidRPr="00E94EF8">
        <w:rPr>
          <w:rFonts w:ascii="Arial" w:hAnsi="Arial" w:cs="Arial"/>
          <w:color w:val="000000"/>
        </w:rPr>
        <w:t xml:space="preserve"> 7:00 - 17:00, pondělí – pátek</w:t>
      </w:r>
    </w:p>
    <w:p w:rsidR="00B44EEA" w:rsidRPr="00E94EF8" w:rsidRDefault="00B44EEA" w:rsidP="00995652">
      <w:pPr>
        <w:spacing w:after="0" w:line="240" w:lineRule="auto"/>
        <w:rPr>
          <w:rFonts w:ascii="Arial" w:hAnsi="Arial" w:cs="Arial"/>
          <w:color w:val="4F81BD" w:themeColor="accent1"/>
        </w:rPr>
      </w:pPr>
      <w:proofErr w:type="spellStart"/>
      <w:r w:rsidRPr="00E94EF8">
        <w:rPr>
          <w:rFonts w:ascii="Arial" w:hAnsiTheme="minorEastAsia" w:cs="Arial"/>
          <w:b/>
          <w:color w:val="4F81BD" w:themeColor="accent1"/>
        </w:rPr>
        <w:t>为下一学年幼儿园的孩子入学注册：</w:t>
      </w:r>
      <w:r w:rsidRPr="00E94EF8">
        <w:rPr>
          <w:rFonts w:ascii="Arial" w:hAnsiTheme="minorEastAsia" w:cs="Arial"/>
          <w:color w:val="4F81BD" w:themeColor="accent1"/>
        </w:rPr>
        <w:t>四月</w:t>
      </w:r>
      <w:proofErr w:type="spellEnd"/>
    </w:p>
    <w:p w:rsidR="00B44EEA" w:rsidRPr="00E94EF8" w:rsidRDefault="00B44EEA" w:rsidP="00995652">
      <w:pPr>
        <w:spacing w:after="0" w:line="240" w:lineRule="auto"/>
        <w:rPr>
          <w:rFonts w:ascii="Arial" w:hAnsi="Arial" w:cs="Arial"/>
          <w:color w:val="4F81BD" w:themeColor="accent1"/>
        </w:rPr>
      </w:pPr>
      <w:r w:rsidRPr="00E94EF8">
        <w:rPr>
          <w:rFonts w:ascii="Arial" w:hAnsiTheme="minorEastAsia" w:cs="Arial"/>
          <w:color w:val="4F81BD" w:themeColor="accent1"/>
        </w:rPr>
        <w:t>（</w:t>
      </w:r>
      <w:proofErr w:type="spellStart"/>
      <w:r w:rsidRPr="00E94EF8">
        <w:rPr>
          <w:rFonts w:ascii="Arial" w:hAnsiTheme="minorEastAsia" w:cs="Arial"/>
          <w:color w:val="4F81BD" w:themeColor="accent1"/>
        </w:rPr>
        <w:t>不过，孩子们也会在学年过程中被幼儿园录取</w:t>
      </w:r>
      <w:proofErr w:type="spellEnd"/>
      <w:r w:rsidRPr="00E94EF8">
        <w:rPr>
          <w:rFonts w:ascii="Arial" w:hAnsiTheme="minorEastAsia" w:cs="Arial"/>
          <w:color w:val="4F81BD" w:themeColor="accent1"/>
        </w:rPr>
        <w:t>）</w:t>
      </w:r>
    </w:p>
    <w:p w:rsidR="00991A0F" w:rsidRDefault="00991A0F" w:rsidP="00995652">
      <w:pPr>
        <w:rPr>
          <w:rFonts w:ascii="Arial" w:hAnsi="Arial" w:cs="Arial"/>
          <w:color w:val="000000"/>
        </w:rPr>
      </w:pPr>
      <w:r w:rsidRPr="00E94EF8">
        <w:rPr>
          <w:rFonts w:ascii="Arial" w:hAnsi="Arial" w:cs="Arial"/>
          <w:b/>
          <w:bCs/>
          <w:color w:val="000000"/>
        </w:rPr>
        <w:t>Zápis dětí do MŠ na následující školní rok probíhá v měsíci</w:t>
      </w:r>
      <w:r w:rsidRPr="00E94EF8">
        <w:rPr>
          <w:rFonts w:ascii="Arial" w:hAnsi="Arial" w:cs="Arial"/>
          <w:color w:val="000000"/>
        </w:rPr>
        <w:t>: duben</w:t>
      </w:r>
      <w:r w:rsidRPr="00E94EF8">
        <w:rPr>
          <w:rFonts w:ascii="Arial" w:hAnsi="Arial" w:cs="Arial"/>
          <w:color w:val="548DD4" w:themeColor="text2" w:themeTint="99"/>
          <w:lang w:val="en-US"/>
        </w:rPr>
        <w:t xml:space="preserve"> </w:t>
      </w:r>
      <w:r w:rsidRPr="00E94EF8">
        <w:rPr>
          <w:rFonts w:ascii="Arial" w:hAnsi="Arial" w:cs="Arial"/>
          <w:color w:val="000000"/>
        </w:rPr>
        <w:t>(Děti ale mohou být do mateřské školy přijaty i v průběhu školního roku.)</w:t>
      </w:r>
    </w:p>
    <w:p w:rsidR="00B44EEA" w:rsidRPr="00E94EF8" w:rsidRDefault="00B44EEA" w:rsidP="00F34BBB">
      <w:pPr>
        <w:ind w:left="360"/>
        <w:rPr>
          <w:rFonts w:ascii="Arial" w:hAnsi="Arial" w:cs="Arial"/>
          <w:color w:val="000000"/>
        </w:rPr>
      </w:pPr>
    </w:p>
    <w:p w:rsidR="00B44EEA" w:rsidRPr="00E94EF8" w:rsidRDefault="00B44EEA" w:rsidP="00995652">
      <w:pPr>
        <w:spacing w:after="0" w:line="240" w:lineRule="auto"/>
        <w:rPr>
          <w:rFonts w:ascii="Arial" w:hAnsi="Arial" w:cs="Arial"/>
          <w:color w:val="4F81BD" w:themeColor="accent1"/>
        </w:rPr>
      </w:pPr>
      <w:r w:rsidRPr="00E94EF8">
        <w:rPr>
          <w:rFonts w:ascii="Arial" w:hAnsiTheme="minorEastAsia" w:cs="Arial"/>
          <w:b/>
          <w:color w:val="4F81BD" w:themeColor="accent1"/>
        </w:rPr>
        <w:t>孩子们来幼儿园的时间：</w:t>
      </w:r>
      <w:r w:rsidRPr="00E94EF8">
        <w:rPr>
          <w:rFonts w:ascii="Arial" w:hAnsi="Arial" w:cs="Arial"/>
          <w:color w:val="4F81BD" w:themeColor="accent1"/>
        </w:rPr>
        <w:t>8:30</w:t>
      </w:r>
      <w:r w:rsidRPr="00E94EF8">
        <w:rPr>
          <w:rFonts w:ascii="Arial" w:hAnsiTheme="minorEastAsia" w:cs="Arial"/>
          <w:color w:val="4F81BD" w:themeColor="accent1"/>
        </w:rPr>
        <w:t>前，对来幼儿园的时间可以按照家长的需要进行调整。家长来的时候，亲自将孩子交给老师。</w:t>
      </w:r>
    </w:p>
    <w:p w:rsidR="00B44EEA" w:rsidRDefault="00991A0F" w:rsidP="00E94EF8">
      <w:pPr>
        <w:rPr>
          <w:rFonts w:ascii="Arial" w:hAnsi="Arial" w:cs="Arial"/>
          <w:color w:val="000000"/>
        </w:rPr>
      </w:pPr>
      <w:r w:rsidRPr="00E94EF8">
        <w:rPr>
          <w:rFonts w:ascii="Arial" w:hAnsi="Arial" w:cs="Arial"/>
          <w:b/>
          <w:bCs/>
          <w:color w:val="000000"/>
        </w:rPr>
        <w:lastRenderedPageBreak/>
        <w:t>Příchod dětí do MŠ:</w:t>
      </w:r>
      <w:r w:rsidRPr="00E94EF8">
        <w:rPr>
          <w:rFonts w:ascii="Arial" w:hAnsi="Arial" w:cs="Arial"/>
          <w:color w:val="000000"/>
        </w:rPr>
        <w:t xml:space="preserve"> do 8:30, čas příchodu lze upravit podle potřeb rodičů. Rodiče při příchodu osobně předají dítě učitelce.</w:t>
      </w:r>
    </w:p>
    <w:p w:rsidR="00B44EEA" w:rsidRPr="00E94EF8" w:rsidRDefault="00B44EEA" w:rsidP="00995652">
      <w:pPr>
        <w:spacing w:after="0" w:line="240" w:lineRule="auto"/>
        <w:rPr>
          <w:rFonts w:ascii="Arial" w:hAnsi="Arial" w:cs="Arial"/>
          <w:color w:val="4F81BD" w:themeColor="accent1"/>
        </w:rPr>
      </w:pPr>
      <w:r w:rsidRPr="00E94EF8">
        <w:rPr>
          <w:rFonts w:ascii="Arial" w:hAnsiTheme="minorEastAsia" w:cs="Arial"/>
          <w:b/>
          <w:color w:val="4F81BD" w:themeColor="accent1"/>
        </w:rPr>
        <w:t>孩子们离开幼儿园的时间：</w:t>
      </w:r>
      <w:r w:rsidRPr="00E94EF8">
        <w:rPr>
          <w:rFonts w:ascii="Arial" w:hAnsiTheme="minorEastAsia" w:cs="Arial"/>
          <w:color w:val="4F81BD" w:themeColor="accent1"/>
        </w:rPr>
        <w:t>午饭后从</w:t>
      </w:r>
      <w:r w:rsidRPr="00E94EF8">
        <w:rPr>
          <w:rFonts w:ascii="Arial" w:hAnsi="Arial" w:cs="Arial"/>
          <w:color w:val="4F81BD" w:themeColor="accent1"/>
        </w:rPr>
        <w:t>12</w:t>
      </w:r>
      <w:r w:rsidRPr="00E94EF8">
        <w:rPr>
          <w:rFonts w:ascii="Arial" w:hAnsiTheme="minorEastAsia" w:cs="Arial"/>
          <w:color w:val="4F81BD" w:themeColor="accent1"/>
        </w:rPr>
        <w:t>点到</w:t>
      </w:r>
      <w:r w:rsidRPr="00E94EF8">
        <w:rPr>
          <w:rFonts w:ascii="Arial" w:hAnsi="Arial" w:cs="Arial"/>
          <w:color w:val="4F81BD" w:themeColor="accent1"/>
        </w:rPr>
        <w:t>12</w:t>
      </w:r>
      <w:r w:rsidRPr="00E94EF8">
        <w:rPr>
          <w:rFonts w:ascii="Arial" w:hAnsiTheme="minorEastAsia" w:cs="Arial"/>
          <w:color w:val="4F81BD" w:themeColor="accent1"/>
        </w:rPr>
        <w:t>点半或</w:t>
      </w:r>
      <w:r w:rsidRPr="00E94EF8">
        <w:rPr>
          <w:rFonts w:ascii="Arial" w:hAnsi="Arial" w:cs="Arial"/>
          <w:color w:val="4F81BD" w:themeColor="accent1"/>
        </w:rPr>
        <w:t>14:30</w:t>
      </w:r>
      <w:r w:rsidRPr="00E94EF8">
        <w:rPr>
          <w:rFonts w:ascii="Arial" w:hAnsiTheme="minorEastAsia" w:cs="Arial"/>
          <w:color w:val="4F81BD" w:themeColor="accent1"/>
        </w:rPr>
        <w:t>下午休后。只有家长（法定代表）或委任的人才可以将小孩送走。如果家长（法定代表）之外的人要接孩子，必须给他写委托他接孩子的委托书。</w:t>
      </w:r>
    </w:p>
    <w:p w:rsidR="00991A0F" w:rsidRPr="00E94EF8" w:rsidRDefault="00991A0F" w:rsidP="00995652">
      <w:pPr>
        <w:rPr>
          <w:rFonts w:ascii="Arial" w:hAnsi="Arial" w:cs="Arial"/>
          <w:color w:val="000000"/>
        </w:rPr>
      </w:pPr>
      <w:r w:rsidRPr="00E94EF8">
        <w:rPr>
          <w:rFonts w:ascii="Arial" w:hAnsi="Arial" w:cs="Arial"/>
          <w:b/>
          <w:bCs/>
          <w:color w:val="000000"/>
        </w:rPr>
        <w:t>Odchod dětí z MŠ:</w:t>
      </w:r>
      <w:r w:rsidRPr="00E94EF8">
        <w:rPr>
          <w:rFonts w:ascii="Arial" w:hAnsi="Arial" w:cs="Arial"/>
          <w:color w:val="000000"/>
        </w:rPr>
        <w:t xml:space="preserve"> Po obědě od 12:00 - 12:30 nebo po odpoledním odpočinku od 14:30. V doprovodu rodičů (zákonných zástupců) nebo v doprovodu pověřených osob. Pokud má dítě vyzvedávat někdo jiný než rodič (zákonný zástupce), je třeba vyplnit listinu zmocňující k vyzvedávání dítěte.  </w:t>
      </w:r>
    </w:p>
    <w:p w:rsidR="00B44EEA" w:rsidRPr="00E94EF8" w:rsidRDefault="00B44EEA" w:rsidP="00E94EF8">
      <w:pPr>
        <w:rPr>
          <w:rFonts w:ascii="Arial" w:hAnsi="Arial" w:cs="Arial"/>
          <w:color w:val="000000"/>
        </w:rPr>
      </w:pPr>
    </w:p>
    <w:p w:rsidR="00B44EEA" w:rsidRPr="00E94EF8" w:rsidRDefault="00B44EEA" w:rsidP="00995652">
      <w:pPr>
        <w:spacing w:after="0" w:line="240" w:lineRule="auto"/>
        <w:rPr>
          <w:rFonts w:ascii="Arial" w:hAnsi="Arial" w:cs="Arial"/>
          <w:color w:val="4F81BD" w:themeColor="accent1"/>
        </w:rPr>
      </w:pPr>
      <w:r w:rsidRPr="00E94EF8">
        <w:rPr>
          <w:rFonts w:ascii="Arial" w:hAnsiTheme="minorEastAsia" w:cs="Arial"/>
          <w:b/>
          <w:color w:val="4F81BD" w:themeColor="accent1"/>
        </w:rPr>
        <w:t>孩子的缺课</w:t>
      </w:r>
      <w:r w:rsidRPr="00E94EF8">
        <w:rPr>
          <w:rFonts w:ascii="Arial" w:hAnsiTheme="minorEastAsia" w:cs="Arial"/>
          <w:color w:val="4F81BD" w:themeColor="accent1"/>
        </w:rPr>
        <w:t>：要是孩子要缺课，法定代表（家长）必须最晚缺课那天</w:t>
      </w:r>
      <w:r w:rsidRPr="00E94EF8">
        <w:rPr>
          <w:rFonts w:ascii="Arial" w:hAnsi="Arial" w:cs="Arial"/>
          <w:color w:val="4F81BD" w:themeColor="accent1"/>
        </w:rPr>
        <w:t>8</w:t>
      </w:r>
      <w:r w:rsidRPr="00E94EF8">
        <w:rPr>
          <w:rFonts w:ascii="Arial" w:hAnsiTheme="minorEastAsia" w:cs="Arial"/>
          <w:color w:val="4F81BD" w:themeColor="accent1"/>
        </w:rPr>
        <w:t>点钟通知幼儿园，以及用打电话的方式给孩子请假，用下列电话号码：</w:t>
      </w:r>
    </w:p>
    <w:p w:rsidR="00B44EEA" w:rsidRPr="00E94EF8" w:rsidRDefault="00B44EEA" w:rsidP="00995652">
      <w:pPr>
        <w:spacing w:after="0" w:line="240" w:lineRule="auto"/>
        <w:rPr>
          <w:rFonts w:ascii="Arial" w:hAnsi="Arial" w:cs="Arial"/>
          <w:color w:val="4F81BD" w:themeColor="accent1"/>
        </w:rPr>
      </w:pPr>
      <w:proofErr w:type="spellStart"/>
      <w:r w:rsidRPr="00E94EF8">
        <w:rPr>
          <w:rFonts w:ascii="Arial" w:hAnsiTheme="minorEastAsia" w:cs="Arial"/>
          <w:color w:val="4F81BD" w:themeColor="accent1"/>
          <w:u w:val="single"/>
        </w:rPr>
        <w:t>或</w:t>
      </w:r>
      <w:r w:rsidRPr="00E94EF8">
        <w:rPr>
          <w:rFonts w:ascii="Arial" w:hAnsiTheme="minorEastAsia" w:cs="Arial"/>
          <w:color w:val="4F81BD" w:themeColor="accent1"/>
        </w:rPr>
        <w:t>在更衣室的请假本子上写请假条</w:t>
      </w:r>
      <w:r w:rsidRPr="00E94EF8">
        <w:rPr>
          <w:rFonts w:ascii="Arial" w:hAnsiTheme="minorEastAsia" w:cs="Arial"/>
          <w:color w:val="4F81BD" w:themeColor="accent1"/>
          <w:u w:val="single"/>
        </w:rPr>
        <w:t>或</w:t>
      </w:r>
      <w:r w:rsidRPr="00E94EF8">
        <w:rPr>
          <w:rFonts w:ascii="Arial" w:hAnsiTheme="minorEastAsia" w:cs="Arial"/>
          <w:color w:val="4F81BD" w:themeColor="accent1"/>
        </w:rPr>
        <w:t>到下列电子邮箱发邮件</w:t>
      </w:r>
      <w:proofErr w:type="spellEnd"/>
      <w:r w:rsidRPr="00E94EF8">
        <w:rPr>
          <w:rFonts w:ascii="Arial" w:hAnsiTheme="minorEastAsia" w:cs="Arial"/>
          <w:color w:val="4F81BD" w:themeColor="accent1"/>
        </w:rPr>
        <w:t>：</w:t>
      </w:r>
    </w:p>
    <w:p w:rsidR="00991A0F" w:rsidRPr="00E94EF8" w:rsidRDefault="00991A0F" w:rsidP="00995652">
      <w:pPr>
        <w:rPr>
          <w:rFonts w:ascii="Arial" w:hAnsi="Arial" w:cs="Arial"/>
          <w:color w:val="000000"/>
        </w:rPr>
      </w:pPr>
      <w:r w:rsidRPr="00E94EF8">
        <w:rPr>
          <w:rFonts w:ascii="Arial" w:hAnsi="Arial" w:cs="Arial"/>
          <w:b/>
          <w:bCs/>
          <w:color w:val="000000"/>
        </w:rPr>
        <w:t>Nepřítomnost dítěte:</w:t>
      </w:r>
      <w:r w:rsidRPr="00E94EF8">
        <w:rPr>
          <w:rFonts w:ascii="Arial" w:hAnsi="Arial" w:cs="Arial"/>
          <w:color w:val="000000"/>
        </w:rPr>
        <w:t xml:space="preserve"> Nepřítomnost dítěte nahlásí zákonný zástupce nejpozději do 8:00 v den nepřítomnosti a omluví dítě telefonicky na čísle:                                                                                     </w:t>
      </w:r>
      <w:r w:rsidRPr="00E94EF8">
        <w:rPr>
          <w:rFonts w:ascii="Arial" w:hAnsi="Arial" w:cs="Arial"/>
          <w:color w:val="000000"/>
          <w:u w:val="single"/>
        </w:rPr>
        <w:t>nebo</w:t>
      </w:r>
      <w:r w:rsidRPr="00E94EF8">
        <w:rPr>
          <w:rFonts w:ascii="Arial" w:hAnsi="Arial" w:cs="Arial"/>
          <w:color w:val="000000"/>
        </w:rPr>
        <w:t xml:space="preserve"> do omluvného sešitu v šatně </w:t>
      </w:r>
      <w:r w:rsidRPr="00E94EF8">
        <w:rPr>
          <w:rFonts w:ascii="Arial" w:hAnsi="Arial" w:cs="Arial"/>
          <w:color w:val="000000"/>
          <w:u w:val="single"/>
        </w:rPr>
        <w:t xml:space="preserve">nebo </w:t>
      </w:r>
      <w:r w:rsidRPr="00E94EF8">
        <w:rPr>
          <w:rFonts w:ascii="Arial" w:hAnsi="Arial" w:cs="Arial"/>
          <w:color w:val="000000"/>
        </w:rPr>
        <w:t>emailem na e-mailovou adresu:</w:t>
      </w:r>
    </w:p>
    <w:p w:rsidR="00406190" w:rsidRPr="00E94EF8" w:rsidRDefault="00406190" w:rsidP="00E94EF8">
      <w:pPr>
        <w:rPr>
          <w:rFonts w:ascii="Arial" w:hAnsi="Arial" w:cs="Arial"/>
          <w:color w:val="000000"/>
        </w:rPr>
      </w:pPr>
    </w:p>
    <w:p w:rsidR="00A84289" w:rsidRPr="00E94EF8" w:rsidRDefault="00A84289" w:rsidP="00995652">
      <w:pPr>
        <w:spacing w:after="0" w:line="240" w:lineRule="auto"/>
        <w:rPr>
          <w:rFonts w:ascii="Arial" w:hAnsi="Arial" w:cs="Arial"/>
          <w:color w:val="4F81BD" w:themeColor="accent1"/>
        </w:rPr>
      </w:pPr>
      <w:r w:rsidRPr="00E94EF8">
        <w:rPr>
          <w:rFonts w:ascii="Arial" w:hAnsiTheme="minorEastAsia" w:cs="Arial"/>
          <w:b/>
          <w:color w:val="4F81BD" w:themeColor="accent1"/>
        </w:rPr>
        <w:t>饮食：</w:t>
      </w:r>
      <w:r w:rsidRPr="00E94EF8">
        <w:rPr>
          <w:rFonts w:ascii="Arial" w:hAnsiTheme="minorEastAsia" w:cs="Arial"/>
          <w:color w:val="4F81BD" w:themeColor="accent1"/>
        </w:rPr>
        <w:t>幼儿园提供饮食，其学校的厨房准备：早餐、茶点、午餐（汤和主菜）。孩子们全天备有饮料。每次准备整个星期的菜单，以及每星期一早晨</w:t>
      </w:r>
      <w:r w:rsidRPr="00E94EF8">
        <w:rPr>
          <w:rFonts w:ascii="Arial" w:hAnsi="Arial" w:cs="Arial"/>
          <w:color w:val="4F81BD" w:themeColor="accent1"/>
        </w:rPr>
        <w:t>7</w:t>
      </w:r>
      <w:r w:rsidRPr="00E94EF8">
        <w:rPr>
          <w:rFonts w:ascii="Arial" w:hAnsiTheme="minorEastAsia" w:cs="Arial"/>
          <w:color w:val="4F81BD" w:themeColor="accent1"/>
        </w:rPr>
        <w:t>点挂在壁报上。</w:t>
      </w:r>
    </w:p>
    <w:p w:rsidR="00A84289" w:rsidRPr="00E94EF8" w:rsidRDefault="00A84289" w:rsidP="00F34BBB">
      <w:pPr>
        <w:spacing w:after="0" w:line="240" w:lineRule="auto"/>
        <w:ind w:left="360"/>
        <w:rPr>
          <w:rFonts w:ascii="Arial" w:hAnsi="Arial" w:cs="Arial"/>
          <w:color w:val="4F81BD" w:themeColor="accent1"/>
        </w:rPr>
      </w:pPr>
    </w:p>
    <w:p w:rsidR="00A84289" w:rsidRPr="00E94EF8" w:rsidRDefault="00A84289" w:rsidP="00995652">
      <w:pPr>
        <w:spacing w:after="0" w:line="240" w:lineRule="auto"/>
        <w:rPr>
          <w:rFonts w:ascii="Arial" w:hAnsi="Arial" w:cs="Arial"/>
          <w:color w:val="4F81BD" w:themeColor="accent1"/>
        </w:rPr>
      </w:pPr>
      <w:proofErr w:type="spellStart"/>
      <w:r w:rsidRPr="00E94EF8">
        <w:rPr>
          <w:rFonts w:ascii="Arial" w:hAnsiTheme="minorEastAsia" w:cs="Arial"/>
          <w:b/>
          <w:color w:val="4F81BD" w:themeColor="accent1"/>
        </w:rPr>
        <w:t>取消、登记午餐：</w:t>
      </w:r>
      <w:r w:rsidRPr="00E94EF8">
        <w:rPr>
          <w:rFonts w:ascii="Arial" w:hAnsiTheme="minorEastAsia" w:cs="Arial"/>
          <w:color w:val="4F81BD" w:themeColor="accent1"/>
        </w:rPr>
        <w:t>当天</w:t>
      </w:r>
      <w:proofErr w:type="spellEnd"/>
      <w:r w:rsidRPr="00E94EF8">
        <w:rPr>
          <w:rFonts w:ascii="Arial" w:hAnsi="Arial" w:cs="Arial"/>
          <w:color w:val="4F81BD" w:themeColor="accent1"/>
        </w:rPr>
        <w:t>_______</w:t>
      </w:r>
      <w:proofErr w:type="spellStart"/>
      <w:r w:rsidRPr="00E94EF8">
        <w:rPr>
          <w:rFonts w:ascii="Arial" w:hAnsiTheme="minorEastAsia" w:cs="Arial"/>
          <w:color w:val="4F81BD" w:themeColor="accent1"/>
        </w:rPr>
        <w:t>点至</w:t>
      </w:r>
      <w:proofErr w:type="spellEnd"/>
      <w:r w:rsidRPr="00E94EF8">
        <w:rPr>
          <w:rFonts w:ascii="Arial" w:hAnsi="Arial" w:cs="Arial"/>
          <w:color w:val="4F81BD" w:themeColor="accent1"/>
        </w:rPr>
        <w:t>_______</w:t>
      </w:r>
      <w:r w:rsidRPr="00E94EF8">
        <w:rPr>
          <w:rFonts w:ascii="Arial" w:hAnsiTheme="minorEastAsia" w:cs="Arial"/>
          <w:color w:val="4F81BD" w:themeColor="accent1"/>
        </w:rPr>
        <w:t>点。</w:t>
      </w:r>
    </w:p>
    <w:p w:rsidR="00406190" w:rsidRPr="00E94EF8" w:rsidRDefault="00406190" w:rsidP="00995652">
      <w:pPr>
        <w:rPr>
          <w:rFonts w:ascii="Arial" w:hAnsi="Arial" w:cs="Arial"/>
          <w:color w:val="000000"/>
        </w:rPr>
      </w:pPr>
      <w:r w:rsidRPr="00E94EF8">
        <w:rPr>
          <w:rFonts w:ascii="Arial" w:hAnsi="Arial" w:cs="Arial"/>
          <w:b/>
          <w:bCs/>
          <w:color w:val="000000"/>
        </w:rPr>
        <w:t>Stravování</w:t>
      </w:r>
      <w:r w:rsidRPr="00E94EF8">
        <w:rPr>
          <w:rFonts w:ascii="Arial" w:hAnsi="Arial" w:cs="Arial"/>
          <w:color w:val="000000"/>
        </w:rPr>
        <w:t>: Stravování zajišťuje MŠ, ve školní kuchyni se připravuje: snídaně, svačiny, oběd (polévka a hlavní jídlo). Děti mají po celý den k dispozici tekutiny. Jídelní lístek je zpracován na celý týden a vyvěšen na informační nástěnce v pondělí v 7:00.</w:t>
      </w:r>
      <w:r w:rsidRPr="00E94EF8">
        <w:rPr>
          <w:rFonts w:ascii="Arial" w:hAnsi="Arial" w:cs="Arial"/>
          <w:color w:val="548DD4" w:themeColor="text2" w:themeTint="99"/>
          <w:lang w:val="en-US"/>
        </w:rPr>
        <w:t xml:space="preserve">                                      </w:t>
      </w:r>
      <w:r w:rsidRPr="00E94EF8">
        <w:rPr>
          <w:rFonts w:ascii="Arial" w:hAnsi="Arial" w:cs="Arial"/>
          <w:b/>
          <w:bCs/>
          <w:color w:val="000000"/>
        </w:rPr>
        <w:t>Odhlášení, přihlášení obědů:</w:t>
      </w:r>
      <w:r w:rsidRPr="00E94EF8">
        <w:rPr>
          <w:rFonts w:ascii="Arial" w:hAnsi="Arial" w:cs="Arial"/>
          <w:color w:val="000000"/>
        </w:rPr>
        <w:t xml:space="preserve"> od _____ do _____na aktuální den.</w:t>
      </w:r>
    </w:p>
    <w:p w:rsidR="00A84289" w:rsidRDefault="00A84289" w:rsidP="00E94EF8">
      <w:pPr>
        <w:rPr>
          <w:rFonts w:ascii="Arial" w:hAnsi="Arial" w:cs="Arial"/>
          <w:color w:val="000000"/>
        </w:rPr>
      </w:pPr>
    </w:p>
    <w:p w:rsidR="00654603" w:rsidRDefault="00654603" w:rsidP="00E94EF8">
      <w:pPr>
        <w:rPr>
          <w:rFonts w:ascii="Arial" w:hAnsi="Arial" w:cs="Arial"/>
          <w:color w:val="000000"/>
        </w:rPr>
      </w:pPr>
    </w:p>
    <w:p w:rsidR="00654603" w:rsidRDefault="00654603" w:rsidP="00E94EF8">
      <w:pPr>
        <w:rPr>
          <w:rFonts w:ascii="Arial" w:hAnsi="Arial" w:cs="Arial"/>
          <w:color w:val="000000"/>
        </w:rPr>
      </w:pPr>
    </w:p>
    <w:p w:rsidR="00654603" w:rsidRDefault="00654603" w:rsidP="00E94EF8">
      <w:pPr>
        <w:rPr>
          <w:rFonts w:ascii="Arial" w:hAnsi="Arial" w:cs="Arial"/>
          <w:color w:val="000000"/>
        </w:rPr>
      </w:pPr>
    </w:p>
    <w:p w:rsidR="00C17FCD" w:rsidRDefault="00C17FCD" w:rsidP="00E94EF8">
      <w:pPr>
        <w:rPr>
          <w:rFonts w:ascii="Arial" w:hAnsi="Arial" w:cs="Arial"/>
          <w:color w:val="000000"/>
        </w:rPr>
      </w:pPr>
    </w:p>
    <w:p w:rsidR="00C17FCD" w:rsidRDefault="00C17FCD" w:rsidP="00E94EF8">
      <w:pPr>
        <w:rPr>
          <w:rFonts w:ascii="Arial" w:hAnsi="Arial" w:cs="Arial"/>
          <w:color w:val="000000"/>
        </w:rPr>
      </w:pPr>
    </w:p>
    <w:p w:rsidR="00C17FCD" w:rsidRDefault="00C17FCD" w:rsidP="00E94EF8">
      <w:pPr>
        <w:rPr>
          <w:rFonts w:ascii="Arial" w:hAnsi="Arial" w:cs="Arial"/>
          <w:color w:val="000000"/>
        </w:rPr>
      </w:pPr>
    </w:p>
    <w:p w:rsidR="00C17FCD" w:rsidRDefault="00C17FCD" w:rsidP="00E94EF8">
      <w:pPr>
        <w:rPr>
          <w:rFonts w:ascii="Arial" w:hAnsi="Arial" w:cs="Arial"/>
          <w:color w:val="000000"/>
        </w:rPr>
      </w:pPr>
    </w:p>
    <w:p w:rsidR="00C17FCD" w:rsidRPr="00E94EF8" w:rsidRDefault="00C17FCD" w:rsidP="00E94EF8">
      <w:pPr>
        <w:rPr>
          <w:rFonts w:ascii="Arial" w:hAnsi="Arial" w:cs="Arial"/>
          <w:color w:val="000000"/>
        </w:rPr>
      </w:pPr>
    </w:p>
    <w:p w:rsidR="00A84289" w:rsidRPr="00E94EF8" w:rsidRDefault="00A84289" w:rsidP="00995652">
      <w:pPr>
        <w:spacing w:after="0" w:line="240" w:lineRule="auto"/>
        <w:rPr>
          <w:rFonts w:ascii="Arial" w:hAnsi="Arial" w:cs="Arial"/>
          <w:b/>
          <w:color w:val="4F81BD" w:themeColor="accent1"/>
          <w:u w:val="single"/>
        </w:rPr>
      </w:pPr>
      <w:proofErr w:type="spellStart"/>
      <w:r w:rsidRPr="00E94EF8">
        <w:rPr>
          <w:rFonts w:ascii="Arial" w:hAnsiTheme="minorEastAsia" w:cs="Arial"/>
          <w:b/>
          <w:color w:val="4F81BD" w:themeColor="accent1"/>
          <w:u w:val="single"/>
        </w:rPr>
        <w:t>幼儿园服务的价格</w:t>
      </w:r>
      <w:proofErr w:type="spellEnd"/>
    </w:p>
    <w:p w:rsidR="00406190" w:rsidRPr="00E94EF8" w:rsidRDefault="00406190" w:rsidP="00995652">
      <w:pPr>
        <w:pStyle w:val="Normlnweb"/>
        <w:spacing w:before="0" w:beforeAutospacing="0" w:after="0" w:afterAutospacing="0"/>
        <w:rPr>
          <w:rFonts w:ascii="Arial" w:hAnsi="Arial" w:cs="Arial"/>
          <w:sz w:val="22"/>
          <w:szCs w:val="22"/>
        </w:rPr>
      </w:pPr>
      <w:r w:rsidRPr="00E94EF8">
        <w:rPr>
          <w:rFonts w:ascii="Arial" w:hAnsi="Arial" w:cs="Arial"/>
          <w:b/>
          <w:bCs/>
          <w:color w:val="000000"/>
          <w:sz w:val="22"/>
          <w:szCs w:val="22"/>
          <w:u w:val="single"/>
        </w:rPr>
        <w:t>Ceny služeb MŠ</w:t>
      </w:r>
    </w:p>
    <w:p w:rsidR="00A84289" w:rsidRPr="00E94EF8" w:rsidRDefault="00A84289" w:rsidP="00F34BBB">
      <w:pPr>
        <w:rPr>
          <w:rFonts w:ascii="Arial" w:hAnsi="Arial" w:cs="Arial"/>
        </w:rPr>
      </w:pPr>
    </w:p>
    <w:p w:rsidR="00A84289" w:rsidRPr="00E94EF8" w:rsidRDefault="00A84289" w:rsidP="00995652">
      <w:pPr>
        <w:spacing w:after="0" w:line="240" w:lineRule="auto"/>
        <w:rPr>
          <w:rFonts w:ascii="Arial" w:hAnsi="Arial" w:cs="Arial"/>
          <w:b/>
        </w:rPr>
      </w:pPr>
      <w:r w:rsidRPr="00E94EF8">
        <w:rPr>
          <w:rFonts w:ascii="Arial" w:hAnsi="Arial" w:cs="Arial"/>
          <w:b/>
        </w:rPr>
        <w:t>-</w:t>
      </w:r>
      <w:proofErr w:type="spellStart"/>
      <w:r w:rsidRPr="00E94EF8">
        <w:rPr>
          <w:rFonts w:ascii="Arial" w:hAnsiTheme="minorEastAsia" w:cs="Arial"/>
          <w:b/>
          <w:color w:val="4F81BD" w:themeColor="accent1"/>
        </w:rPr>
        <w:t>一次性入学注册费</w:t>
      </w:r>
      <w:proofErr w:type="spellEnd"/>
      <w:r w:rsidRPr="00E94EF8">
        <w:rPr>
          <w:rFonts w:ascii="Arial" w:hAnsiTheme="minorEastAsia" w:cs="Arial"/>
          <w:b/>
          <w:color w:val="4F81BD" w:themeColor="accent1"/>
        </w:rPr>
        <w:t>：</w:t>
      </w:r>
    </w:p>
    <w:p w:rsidR="00406190" w:rsidRPr="00E94EF8" w:rsidRDefault="00406190" w:rsidP="00995652">
      <w:pPr>
        <w:pStyle w:val="Normlnweb"/>
        <w:spacing w:before="0" w:beforeAutospacing="0" w:after="200" w:afterAutospacing="0"/>
        <w:rPr>
          <w:rFonts w:ascii="Arial" w:hAnsi="Arial" w:cs="Arial"/>
          <w:b/>
          <w:bCs/>
          <w:color w:val="000000"/>
          <w:sz w:val="22"/>
          <w:szCs w:val="22"/>
        </w:rPr>
      </w:pPr>
      <w:r w:rsidRPr="00E94EF8">
        <w:rPr>
          <w:rFonts w:ascii="Arial" w:hAnsi="Arial" w:cs="Arial"/>
          <w:b/>
          <w:bCs/>
          <w:color w:val="000000"/>
          <w:sz w:val="22"/>
          <w:szCs w:val="22"/>
        </w:rPr>
        <w:t>- Jednorázový registrační poplatek při nástupu dítěte do MŠ:</w:t>
      </w:r>
    </w:p>
    <w:p w:rsidR="00A84289" w:rsidRPr="00E94EF8" w:rsidRDefault="00A84289" w:rsidP="00E94EF8">
      <w:pPr>
        <w:pStyle w:val="Normlnweb"/>
        <w:spacing w:before="0" w:beforeAutospacing="0" w:after="200" w:afterAutospacing="0"/>
        <w:rPr>
          <w:rFonts w:ascii="Arial" w:hAnsi="Arial" w:cs="Arial"/>
          <w:sz w:val="22"/>
          <w:szCs w:val="22"/>
        </w:rPr>
      </w:pPr>
    </w:p>
    <w:p w:rsidR="00A84289" w:rsidRPr="00E94EF8" w:rsidRDefault="00A84289" w:rsidP="00995652">
      <w:pPr>
        <w:spacing w:after="0" w:line="240" w:lineRule="auto"/>
        <w:rPr>
          <w:rFonts w:ascii="Arial" w:hAnsi="Arial" w:cs="Arial"/>
          <w:b/>
          <w:color w:val="4F81BD" w:themeColor="accent1"/>
        </w:rPr>
      </w:pPr>
      <w:r w:rsidRPr="00E94EF8">
        <w:rPr>
          <w:rFonts w:ascii="Arial" w:hAnsi="Arial" w:cs="Arial"/>
          <w:b/>
          <w:color w:val="4F81BD" w:themeColor="accent1"/>
        </w:rPr>
        <w:t>-</w:t>
      </w:r>
      <w:proofErr w:type="spellStart"/>
      <w:r w:rsidRPr="00E94EF8">
        <w:rPr>
          <w:rFonts w:ascii="Arial" w:hAnsiTheme="minorEastAsia" w:cs="Arial"/>
          <w:b/>
          <w:color w:val="4F81BD" w:themeColor="accent1"/>
        </w:rPr>
        <w:t>一个月的学费</w:t>
      </w:r>
      <w:proofErr w:type="spellEnd"/>
      <w:r w:rsidRPr="00E94EF8">
        <w:rPr>
          <w:rFonts w:ascii="Arial" w:hAnsiTheme="minorEastAsia" w:cs="Arial"/>
          <w:b/>
          <w:color w:val="4F81BD" w:themeColor="accent1"/>
        </w:rPr>
        <w:t>：</w:t>
      </w:r>
    </w:p>
    <w:p w:rsidR="00406190" w:rsidRPr="00E94EF8" w:rsidRDefault="00406190" w:rsidP="00995652">
      <w:pPr>
        <w:rPr>
          <w:rFonts w:ascii="Arial" w:hAnsi="Arial" w:cs="Arial"/>
          <w:b/>
          <w:bCs/>
          <w:color w:val="000000"/>
        </w:rPr>
      </w:pPr>
      <w:r w:rsidRPr="00E94EF8">
        <w:rPr>
          <w:rFonts w:ascii="Arial" w:hAnsi="Arial" w:cs="Arial"/>
          <w:b/>
          <w:bCs/>
          <w:color w:val="000000"/>
        </w:rPr>
        <w:t>Měsíční školné:</w:t>
      </w:r>
    </w:p>
    <w:p w:rsidR="00A84289" w:rsidRPr="00E94EF8" w:rsidRDefault="00A84289" w:rsidP="00E94EF8">
      <w:pPr>
        <w:rPr>
          <w:rFonts w:ascii="Arial" w:hAnsi="Arial" w:cs="Arial"/>
          <w:b/>
          <w:bCs/>
          <w:color w:val="000000"/>
        </w:rPr>
      </w:pPr>
    </w:p>
    <w:p w:rsidR="00A84289" w:rsidRPr="00E94EF8" w:rsidRDefault="00A84289" w:rsidP="00995652">
      <w:pPr>
        <w:spacing w:after="0" w:line="240" w:lineRule="auto"/>
        <w:rPr>
          <w:rFonts w:ascii="Arial" w:hAnsi="Arial" w:cs="Arial"/>
        </w:rPr>
      </w:pPr>
      <w:r w:rsidRPr="00E94EF8">
        <w:rPr>
          <w:rFonts w:ascii="Arial" w:hAnsi="Arial" w:cs="Arial"/>
          <w:b/>
        </w:rPr>
        <w:t>-</w:t>
      </w:r>
      <w:r w:rsidRPr="00E94EF8">
        <w:rPr>
          <w:rFonts w:ascii="Arial" w:hAnsiTheme="minorEastAsia" w:cs="Arial"/>
          <w:b/>
          <w:color w:val="4F81BD" w:themeColor="accent1"/>
        </w:rPr>
        <w:t>幼儿园最后一年级的学费：</w:t>
      </w:r>
      <w:r w:rsidRPr="00E94EF8">
        <w:rPr>
          <w:rFonts w:ascii="Arial" w:hAnsiTheme="minorEastAsia" w:cs="Arial"/>
          <w:color w:val="4F81BD" w:themeColor="accent1"/>
        </w:rPr>
        <w:t>免费，最长时间</w:t>
      </w:r>
      <w:r w:rsidRPr="00E94EF8">
        <w:rPr>
          <w:rFonts w:ascii="Arial" w:hAnsi="Arial" w:cs="Arial"/>
          <w:color w:val="4F81BD" w:themeColor="accent1"/>
        </w:rPr>
        <w:t>12</w:t>
      </w:r>
      <w:r w:rsidRPr="00E94EF8">
        <w:rPr>
          <w:rFonts w:ascii="Arial" w:hAnsiTheme="minorEastAsia" w:cs="Arial"/>
          <w:color w:val="4F81BD" w:themeColor="accent1"/>
        </w:rPr>
        <w:t>个月</w:t>
      </w:r>
      <w:r w:rsidRPr="00E94EF8">
        <w:rPr>
          <w:rFonts w:ascii="Arial" w:hAnsi="Arial" w:cs="Arial"/>
          <w:color w:val="4F81BD" w:themeColor="accent1"/>
        </w:rPr>
        <w:t>/</w:t>
      </w:r>
      <w:proofErr w:type="spellStart"/>
      <w:r w:rsidRPr="00E94EF8">
        <w:rPr>
          <w:rFonts w:ascii="Arial" w:hAnsiTheme="minorEastAsia" w:cs="Arial"/>
          <w:color w:val="4F81BD" w:themeColor="accent1"/>
        </w:rPr>
        <w:t>为学前年龄的小孩</w:t>
      </w:r>
      <w:proofErr w:type="spellEnd"/>
    </w:p>
    <w:p w:rsidR="00406190" w:rsidRPr="00E94EF8" w:rsidRDefault="00406190" w:rsidP="00995652">
      <w:pPr>
        <w:rPr>
          <w:rFonts w:ascii="Arial" w:hAnsi="Arial" w:cs="Arial"/>
          <w:color w:val="000000"/>
        </w:rPr>
      </w:pPr>
      <w:r w:rsidRPr="00E94EF8">
        <w:rPr>
          <w:rFonts w:ascii="Arial" w:hAnsi="Arial" w:cs="Arial"/>
          <w:b/>
          <w:bCs/>
          <w:color w:val="000000"/>
        </w:rPr>
        <w:t>Vzdělávání v posledním ročníku MŠ:</w:t>
      </w:r>
      <w:r w:rsidRPr="00E94EF8">
        <w:rPr>
          <w:rFonts w:ascii="Arial" w:hAnsi="Arial" w:cs="Arial"/>
          <w:color w:val="000000"/>
        </w:rPr>
        <w:t xml:space="preserve"> bezúplatně po dobu nejvýše 12 měsíců/dítě předškolního věku</w:t>
      </w:r>
    </w:p>
    <w:p w:rsidR="00A84289" w:rsidRDefault="00A84289" w:rsidP="00E94EF8">
      <w:pPr>
        <w:rPr>
          <w:rFonts w:ascii="Arial" w:hAnsi="Arial" w:cs="Arial"/>
          <w:color w:val="000000"/>
        </w:rPr>
      </w:pPr>
    </w:p>
    <w:p w:rsidR="008B24A3" w:rsidRPr="00E94EF8" w:rsidRDefault="008B24A3" w:rsidP="00E94EF8">
      <w:pPr>
        <w:rPr>
          <w:rFonts w:ascii="Arial" w:hAnsi="Arial" w:cs="Arial"/>
          <w:color w:val="000000"/>
        </w:rPr>
      </w:pPr>
    </w:p>
    <w:p w:rsidR="00A84289" w:rsidRPr="00E94EF8" w:rsidRDefault="00A84289" w:rsidP="008B24A3">
      <w:pPr>
        <w:spacing w:after="0" w:line="240" w:lineRule="auto"/>
        <w:rPr>
          <w:rFonts w:ascii="Arial" w:hAnsi="Arial" w:cs="Arial"/>
        </w:rPr>
      </w:pPr>
      <w:r w:rsidRPr="00E94EF8">
        <w:rPr>
          <w:rFonts w:ascii="Arial" w:hAnsiTheme="minorEastAsia" w:cs="Arial"/>
          <w:b/>
          <w:color w:val="4F81BD" w:themeColor="accent1"/>
        </w:rPr>
        <w:t>餐费：</w:t>
      </w:r>
      <w:r w:rsidRPr="00E94EF8">
        <w:rPr>
          <w:rFonts w:ascii="Arial" w:hAnsi="Arial" w:cs="Arial"/>
          <w:color w:val="4F81BD" w:themeColor="accent1"/>
        </w:rPr>
        <w:t>3</w:t>
      </w:r>
      <w:r w:rsidRPr="00E94EF8">
        <w:rPr>
          <w:rFonts w:ascii="Arial" w:hAnsiTheme="minorEastAsia" w:cs="Arial"/>
          <w:color w:val="4F81BD" w:themeColor="accent1"/>
        </w:rPr>
        <w:t>至</w:t>
      </w:r>
      <w:r w:rsidRPr="00E94EF8">
        <w:rPr>
          <w:rFonts w:ascii="Arial" w:hAnsi="Arial" w:cs="Arial"/>
          <w:color w:val="4F81BD" w:themeColor="accent1"/>
        </w:rPr>
        <w:t>6</w:t>
      </w:r>
      <w:r w:rsidRPr="00E94EF8">
        <w:rPr>
          <w:rFonts w:ascii="Arial" w:hAnsiTheme="minorEastAsia" w:cs="Arial"/>
          <w:color w:val="4F81BD" w:themeColor="accent1"/>
        </w:rPr>
        <w:t>岁儿童的半天餐费为</w:t>
      </w:r>
      <w:r w:rsidRPr="00E94EF8">
        <w:rPr>
          <w:rFonts w:ascii="Arial" w:hAnsi="Arial" w:cs="Arial"/>
          <w:color w:val="4F81BD" w:themeColor="accent1"/>
        </w:rPr>
        <w:t>____</w:t>
      </w:r>
      <w:r w:rsidRPr="00E94EF8">
        <w:rPr>
          <w:rFonts w:ascii="Arial" w:hAnsiTheme="minorEastAsia" w:cs="Arial"/>
          <w:color w:val="4F81BD" w:themeColor="accent1"/>
        </w:rPr>
        <w:t>克朗一天，延期上小学儿童的半天餐费为</w:t>
      </w:r>
      <w:r w:rsidRPr="00E94EF8">
        <w:rPr>
          <w:rFonts w:ascii="Arial" w:hAnsi="Arial" w:cs="Arial"/>
          <w:color w:val="4F81BD" w:themeColor="accent1"/>
        </w:rPr>
        <w:t>_____</w:t>
      </w:r>
      <w:r w:rsidRPr="00E94EF8">
        <w:rPr>
          <w:rFonts w:ascii="Arial" w:hAnsiTheme="minorEastAsia" w:cs="Arial"/>
          <w:color w:val="4F81BD" w:themeColor="accent1"/>
        </w:rPr>
        <w:t>克朗一天。全天餐费为</w:t>
      </w:r>
      <w:r w:rsidRPr="00E94EF8">
        <w:rPr>
          <w:rFonts w:ascii="Arial" w:hAnsi="Arial" w:cs="Arial"/>
          <w:color w:val="4F81BD" w:themeColor="accent1"/>
        </w:rPr>
        <w:t>_____</w:t>
      </w:r>
      <w:r w:rsidRPr="00E94EF8">
        <w:rPr>
          <w:rFonts w:ascii="Arial" w:hAnsiTheme="minorEastAsia" w:cs="Arial"/>
          <w:color w:val="4F81BD" w:themeColor="accent1"/>
        </w:rPr>
        <w:t>克朗一天（</w:t>
      </w:r>
      <w:r w:rsidRPr="00E94EF8">
        <w:rPr>
          <w:rFonts w:ascii="Arial" w:hAnsi="Arial" w:cs="Arial"/>
          <w:color w:val="4F81BD" w:themeColor="accent1"/>
        </w:rPr>
        <w:t>3</w:t>
      </w:r>
      <w:r w:rsidRPr="00E94EF8">
        <w:rPr>
          <w:rFonts w:ascii="Arial" w:hAnsiTheme="minorEastAsia" w:cs="Arial"/>
          <w:color w:val="4F81BD" w:themeColor="accent1"/>
        </w:rPr>
        <w:t>至</w:t>
      </w:r>
      <w:r w:rsidRPr="00E94EF8">
        <w:rPr>
          <w:rFonts w:ascii="Arial" w:hAnsi="Arial" w:cs="Arial"/>
          <w:color w:val="4F81BD" w:themeColor="accent1"/>
        </w:rPr>
        <w:t>6</w:t>
      </w:r>
      <w:r w:rsidRPr="00E94EF8">
        <w:rPr>
          <w:rFonts w:ascii="Arial" w:hAnsiTheme="minorEastAsia" w:cs="Arial"/>
          <w:color w:val="4F81BD" w:themeColor="accent1"/>
        </w:rPr>
        <w:t>岁的小孩）和</w:t>
      </w:r>
      <w:r w:rsidRPr="00E94EF8">
        <w:rPr>
          <w:rFonts w:ascii="Arial" w:hAnsi="Arial" w:cs="Arial"/>
          <w:color w:val="4F81BD" w:themeColor="accent1"/>
        </w:rPr>
        <w:t>_____</w:t>
      </w:r>
      <w:r w:rsidRPr="00E94EF8">
        <w:rPr>
          <w:rFonts w:ascii="Arial" w:hAnsiTheme="minorEastAsia" w:cs="Arial"/>
          <w:color w:val="4F81BD" w:themeColor="accent1"/>
        </w:rPr>
        <w:t>克朗一天（延期上小学的小孩）</w:t>
      </w:r>
    </w:p>
    <w:p w:rsidR="00406190" w:rsidRPr="00E94EF8" w:rsidRDefault="00406190" w:rsidP="008B24A3">
      <w:pPr>
        <w:rPr>
          <w:rFonts w:ascii="Arial" w:hAnsi="Arial" w:cs="Arial"/>
          <w:color w:val="000000"/>
        </w:rPr>
      </w:pPr>
      <w:r w:rsidRPr="00E94EF8">
        <w:rPr>
          <w:rFonts w:ascii="Arial" w:hAnsi="Arial" w:cs="Arial"/>
          <w:b/>
          <w:bCs/>
          <w:color w:val="000000"/>
        </w:rPr>
        <w:t xml:space="preserve">Poplatky za stravování: </w:t>
      </w:r>
      <w:r w:rsidRPr="00E94EF8">
        <w:rPr>
          <w:rFonts w:ascii="Arial" w:hAnsi="Arial" w:cs="Arial"/>
          <w:color w:val="000000"/>
        </w:rPr>
        <w:t>Cena polodenní stravy pro dítě 3-6let je ____Kč/den, cena polodenní stravy pro dítě s odkladem školní docházky je ____Kč/den. Strava celodenní je ____Kč/den (dítě 3-6let) a ____Kč/den (dítě s odkladem).</w:t>
      </w:r>
    </w:p>
    <w:p w:rsidR="00A84289" w:rsidRPr="00E94EF8" w:rsidRDefault="00A84289" w:rsidP="00E94EF8">
      <w:pPr>
        <w:rPr>
          <w:rFonts w:ascii="Arial" w:hAnsi="Arial" w:cs="Arial"/>
          <w:color w:val="000000"/>
        </w:rPr>
      </w:pPr>
    </w:p>
    <w:p w:rsidR="00A84289" w:rsidRPr="00E94EF8" w:rsidRDefault="00A84289" w:rsidP="008B24A3">
      <w:pPr>
        <w:spacing w:after="0" w:line="240" w:lineRule="auto"/>
        <w:rPr>
          <w:rFonts w:ascii="Arial" w:hAnsi="Arial" w:cs="Arial"/>
        </w:rPr>
      </w:pPr>
      <w:proofErr w:type="spellStart"/>
      <w:r w:rsidRPr="00E94EF8">
        <w:rPr>
          <w:rFonts w:ascii="Arial" w:hAnsiTheme="minorEastAsia" w:cs="Arial"/>
          <w:color w:val="4F81BD" w:themeColor="accent1"/>
        </w:rPr>
        <w:t>费用为所有注册的小孩一样，以及全学年有效（九月至八月</w:t>
      </w:r>
      <w:proofErr w:type="spellEnd"/>
      <w:r w:rsidRPr="00E94EF8">
        <w:rPr>
          <w:rFonts w:ascii="Arial" w:hAnsiTheme="minorEastAsia" w:cs="Arial"/>
          <w:color w:val="4F81BD" w:themeColor="accent1"/>
        </w:rPr>
        <w:t>）</w:t>
      </w:r>
    </w:p>
    <w:p w:rsidR="00406190" w:rsidRPr="00E94EF8" w:rsidRDefault="00406190" w:rsidP="008B24A3">
      <w:pPr>
        <w:rPr>
          <w:rFonts w:ascii="Arial" w:hAnsi="Arial" w:cs="Arial"/>
          <w:color w:val="000000"/>
        </w:rPr>
      </w:pPr>
      <w:r w:rsidRPr="00E94EF8">
        <w:rPr>
          <w:rFonts w:ascii="Arial" w:hAnsi="Arial" w:cs="Arial"/>
          <w:color w:val="000000"/>
        </w:rPr>
        <w:t>Výše plateb je pro všechny zapsané děti stejná a platí po celý školní rok (září-srpen).</w:t>
      </w:r>
    </w:p>
    <w:p w:rsidR="00A84289" w:rsidRPr="00E94EF8" w:rsidRDefault="00A84289" w:rsidP="00F34BBB">
      <w:pPr>
        <w:ind w:left="360"/>
        <w:rPr>
          <w:rFonts w:ascii="Arial" w:hAnsi="Arial" w:cs="Arial"/>
          <w:color w:val="000000"/>
        </w:rPr>
      </w:pPr>
    </w:p>
    <w:p w:rsidR="00406190" w:rsidRPr="00E94EF8" w:rsidRDefault="00A84289" w:rsidP="008B24A3">
      <w:pPr>
        <w:spacing w:after="0" w:line="240" w:lineRule="auto"/>
        <w:rPr>
          <w:rFonts w:ascii="Arial" w:hAnsi="Arial" w:cs="Arial"/>
          <w:b/>
          <w:color w:val="4F81BD" w:themeColor="accent1"/>
        </w:rPr>
      </w:pPr>
      <w:proofErr w:type="spellStart"/>
      <w:r w:rsidRPr="00E94EF8">
        <w:rPr>
          <w:rFonts w:ascii="Arial" w:hAnsiTheme="minorEastAsia" w:cs="Arial"/>
          <w:b/>
          <w:color w:val="4F81BD" w:themeColor="accent1"/>
        </w:rPr>
        <w:t>法定代表（家长）要每个月</w:t>
      </w:r>
      <w:proofErr w:type="spellEnd"/>
      <w:r w:rsidRPr="00E94EF8">
        <w:rPr>
          <w:rFonts w:ascii="Arial" w:hAnsi="Arial" w:cs="Arial"/>
          <w:b/>
          <w:color w:val="4F81BD" w:themeColor="accent1"/>
        </w:rPr>
        <w:t>_____</w:t>
      </w:r>
      <w:proofErr w:type="spellStart"/>
      <w:r w:rsidRPr="00E94EF8">
        <w:rPr>
          <w:rFonts w:ascii="Arial" w:hAnsiTheme="minorEastAsia" w:cs="Arial"/>
          <w:b/>
          <w:color w:val="4F81BD" w:themeColor="accent1"/>
        </w:rPr>
        <w:t>日前交费用</w:t>
      </w:r>
      <w:proofErr w:type="spellEnd"/>
    </w:p>
    <w:p w:rsidR="00406190" w:rsidRPr="00E94EF8" w:rsidRDefault="00406190" w:rsidP="008B24A3">
      <w:pPr>
        <w:rPr>
          <w:rFonts w:ascii="Arial" w:hAnsi="Arial" w:cs="Arial"/>
          <w:color w:val="000000"/>
        </w:rPr>
      </w:pPr>
      <w:r w:rsidRPr="00E94EF8">
        <w:rPr>
          <w:rFonts w:ascii="Arial" w:hAnsi="Arial" w:cs="Arial"/>
          <w:b/>
          <w:bCs/>
          <w:color w:val="000000"/>
        </w:rPr>
        <w:t xml:space="preserve">Zákonný zástupce uhradí poplatky každý měsíc </w:t>
      </w:r>
      <w:proofErr w:type="gramStart"/>
      <w:r w:rsidRPr="00E94EF8">
        <w:rPr>
          <w:rFonts w:ascii="Arial" w:hAnsi="Arial" w:cs="Arial"/>
          <w:b/>
          <w:bCs/>
          <w:color w:val="000000"/>
        </w:rPr>
        <w:t>do</w:t>
      </w:r>
      <w:proofErr w:type="gramEnd"/>
      <w:r w:rsidRPr="00E94EF8">
        <w:rPr>
          <w:rFonts w:ascii="Arial" w:hAnsi="Arial" w:cs="Arial"/>
          <w:b/>
          <w:bCs/>
          <w:color w:val="000000"/>
        </w:rPr>
        <w:t>:</w:t>
      </w:r>
      <w:r w:rsidRPr="00E94EF8">
        <w:rPr>
          <w:rFonts w:ascii="Arial" w:hAnsi="Arial" w:cs="Arial"/>
          <w:color w:val="000000"/>
        </w:rPr>
        <w:t xml:space="preserve"> _____den v</w:t>
      </w:r>
      <w:r w:rsidR="00A84289" w:rsidRPr="00E94EF8">
        <w:rPr>
          <w:rFonts w:ascii="Arial" w:hAnsi="Arial" w:cs="Arial"/>
          <w:color w:val="000000"/>
        </w:rPr>
        <w:t> </w:t>
      </w:r>
      <w:r w:rsidRPr="00E94EF8">
        <w:rPr>
          <w:rFonts w:ascii="Arial" w:hAnsi="Arial" w:cs="Arial"/>
          <w:color w:val="000000"/>
        </w:rPr>
        <w:t>měsíci</w:t>
      </w:r>
    </w:p>
    <w:p w:rsidR="00A84289" w:rsidRPr="00E94EF8" w:rsidRDefault="00A84289" w:rsidP="00F34BBB">
      <w:pPr>
        <w:ind w:left="360"/>
        <w:rPr>
          <w:rFonts w:ascii="Arial" w:hAnsi="Arial" w:cs="Arial"/>
          <w:color w:val="000000"/>
        </w:rPr>
      </w:pPr>
    </w:p>
    <w:p w:rsidR="00A84289" w:rsidRPr="00E94EF8" w:rsidRDefault="00A84289" w:rsidP="008B24A3">
      <w:pPr>
        <w:spacing w:after="0" w:line="240" w:lineRule="auto"/>
        <w:rPr>
          <w:rFonts w:ascii="Arial" w:hAnsi="Arial" w:cs="Arial"/>
          <w:color w:val="4F81BD" w:themeColor="accent1"/>
        </w:rPr>
      </w:pPr>
      <w:proofErr w:type="spellStart"/>
      <w:r w:rsidRPr="00E94EF8">
        <w:rPr>
          <w:rFonts w:ascii="Arial" w:hAnsiTheme="minorEastAsia" w:cs="Arial"/>
          <w:b/>
          <w:color w:val="4F81BD" w:themeColor="accent1"/>
        </w:rPr>
        <w:t>要汇款到下列帐号</w:t>
      </w:r>
      <w:proofErr w:type="spellEnd"/>
      <w:r w:rsidRPr="00E94EF8">
        <w:rPr>
          <w:rFonts w:ascii="Arial" w:hAnsiTheme="minorEastAsia" w:cs="Arial"/>
          <w:b/>
          <w:color w:val="4F81BD" w:themeColor="accent1"/>
        </w:rPr>
        <w:t>：</w:t>
      </w:r>
      <w:r w:rsidRPr="00E94EF8">
        <w:rPr>
          <w:rFonts w:ascii="Arial" w:hAnsi="Arial" w:cs="Arial"/>
          <w:color w:val="4F81BD" w:themeColor="accent1"/>
        </w:rPr>
        <w:t>______________________</w:t>
      </w:r>
      <w:proofErr w:type="spellStart"/>
      <w:r w:rsidRPr="00E94EF8">
        <w:rPr>
          <w:rFonts w:ascii="Arial" w:hAnsiTheme="minorEastAsia" w:cs="Arial"/>
          <w:color w:val="4F81BD" w:themeColor="accent1"/>
        </w:rPr>
        <w:t>用指定的可变编码（开始上幼儿园时，校长会提供</w:t>
      </w:r>
      <w:proofErr w:type="spellEnd"/>
      <w:r w:rsidRPr="00E94EF8">
        <w:rPr>
          <w:rFonts w:ascii="Arial" w:hAnsiTheme="minorEastAsia" w:cs="Arial"/>
          <w:color w:val="4F81BD" w:themeColor="accent1"/>
        </w:rPr>
        <w:t>）</w:t>
      </w:r>
    </w:p>
    <w:p w:rsidR="00406190" w:rsidRPr="00E94EF8" w:rsidRDefault="00406190" w:rsidP="008B24A3">
      <w:pPr>
        <w:rPr>
          <w:rFonts w:ascii="Arial" w:hAnsi="Arial" w:cs="Arial"/>
          <w:color w:val="000000"/>
        </w:rPr>
      </w:pPr>
      <w:r w:rsidRPr="00E94EF8">
        <w:rPr>
          <w:rFonts w:ascii="Arial" w:hAnsi="Arial" w:cs="Arial"/>
          <w:b/>
          <w:bCs/>
          <w:color w:val="000000"/>
        </w:rPr>
        <w:t xml:space="preserve">Platbu provede převodem na účet: </w:t>
      </w:r>
      <w:r w:rsidRPr="00E94EF8">
        <w:rPr>
          <w:rFonts w:ascii="Arial" w:hAnsi="Arial" w:cs="Arial"/>
          <w:color w:val="000000"/>
        </w:rPr>
        <w:t>___________________ pod přiděleným variabilním symbolem (dostane od ředitelky na začátku docházky do MŠ).</w:t>
      </w:r>
    </w:p>
    <w:p w:rsidR="00A84289" w:rsidRDefault="00A84289" w:rsidP="00E94EF8">
      <w:pPr>
        <w:rPr>
          <w:rFonts w:ascii="Arial" w:hAnsi="Arial" w:cs="Arial"/>
          <w:color w:val="000000"/>
        </w:rPr>
      </w:pPr>
    </w:p>
    <w:p w:rsidR="00C17FCD" w:rsidRPr="00E94EF8" w:rsidRDefault="00C17FCD" w:rsidP="00E94EF8">
      <w:pPr>
        <w:rPr>
          <w:rFonts w:ascii="Arial" w:hAnsi="Arial" w:cs="Arial"/>
          <w:color w:val="000000"/>
        </w:rPr>
      </w:pPr>
    </w:p>
    <w:p w:rsidR="00A84289" w:rsidRPr="00E94EF8" w:rsidRDefault="00A84289" w:rsidP="008B24A3">
      <w:pPr>
        <w:spacing w:after="0" w:line="240" w:lineRule="auto"/>
        <w:rPr>
          <w:rFonts w:ascii="Arial" w:hAnsi="Arial" w:cs="Arial"/>
          <w:b/>
          <w:color w:val="4F81BD" w:themeColor="accent1"/>
          <w:u w:val="single"/>
        </w:rPr>
      </w:pPr>
      <w:proofErr w:type="spellStart"/>
      <w:r w:rsidRPr="00E94EF8">
        <w:rPr>
          <w:rFonts w:ascii="Arial" w:hAnsiTheme="minorEastAsia" w:cs="Arial"/>
          <w:b/>
          <w:color w:val="4F81BD" w:themeColor="accent1"/>
          <w:u w:val="single"/>
        </w:rPr>
        <w:t>儿童在幼儿园的适应：新孩子们的适应计划</w:t>
      </w:r>
      <w:proofErr w:type="spellEnd"/>
    </w:p>
    <w:p w:rsidR="00406190" w:rsidRPr="00E94EF8" w:rsidRDefault="00406190" w:rsidP="008B24A3">
      <w:pPr>
        <w:pStyle w:val="Normlnweb"/>
        <w:spacing w:before="0" w:beforeAutospacing="0" w:after="200" w:afterAutospacing="0"/>
        <w:rPr>
          <w:rFonts w:ascii="Arial" w:hAnsi="Arial" w:cs="Arial"/>
          <w:b/>
          <w:bCs/>
          <w:color w:val="000000"/>
          <w:sz w:val="22"/>
          <w:szCs w:val="22"/>
          <w:u w:val="single"/>
        </w:rPr>
      </w:pPr>
      <w:r w:rsidRPr="00E94EF8">
        <w:rPr>
          <w:rFonts w:ascii="Arial" w:hAnsi="Arial" w:cs="Arial"/>
          <w:b/>
          <w:bCs/>
          <w:color w:val="000000"/>
          <w:sz w:val="22"/>
          <w:szCs w:val="22"/>
          <w:u w:val="single"/>
        </w:rPr>
        <w:t>Adaptace dítěte v MŠ - adaptační plán MŠ pro nové děti</w:t>
      </w:r>
    </w:p>
    <w:p w:rsidR="00A84289" w:rsidRPr="00E94EF8" w:rsidRDefault="00A84289" w:rsidP="00E94EF8">
      <w:pPr>
        <w:pStyle w:val="Normlnweb"/>
        <w:spacing w:before="0" w:beforeAutospacing="0" w:after="200" w:afterAutospacing="0"/>
        <w:rPr>
          <w:rFonts w:ascii="Arial" w:hAnsi="Arial" w:cs="Arial"/>
          <w:b/>
          <w:bCs/>
          <w:color w:val="548DD4" w:themeColor="text2" w:themeTint="99"/>
          <w:sz w:val="22"/>
          <w:szCs w:val="22"/>
          <w:u w:val="single"/>
          <w:lang w:val="en-US"/>
        </w:rPr>
      </w:pPr>
    </w:p>
    <w:p w:rsidR="00A84289" w:rsidRPr="00E94EF8" w:rsidRDefault="00A84289" w:rsidP="00E94EF8">
      <w:pPr>
        <w:spacing w:after="0" w:line="240" w:lineRule="auto"/>
        <w:rPr>
          <w:rFonts w:ascii="Arial" w:hAnsi="Arial" w:cs="Arial"/>
          <w:b/>
          <w:u w:val="single"/>
        </w:rPr>
      </w:pPr>
    </w:p>
    <w:p w:rsidR="00A84289" w:rsidRPr="00E94EF8" w:rsidRDefault="00A84289" w:rsidP="008B24A3">
      <w:pPr>
        <w:spacing w:after="0" w:line="240" w:lineRule="auto"/>
        <w:rPr>
          <w:rFonts w:ascii="Arial" w:hAnsi="Arial" w:cs="Arial"/>
          <w:color w:val="4F81BD" w:themeColor="accent1"/>
        </w:rPr>
      </w:pPr>
      <w:proofErr w:type="spellStart"/>
      <w:r w:rsidRPr="00E94EF8">
        <w:rPr>
          <w:rFonts w:ascii="Arial" w:hAnsiTheme="minorEastAsia" w:cs="Arial"/>
          <w:color w:val="4F81BD" w:themeColor="accent1"/>
        </w:rPr>
        <w:t>我们幼儿园为新儿童准备好了所谓适应计划，允许孩子们在自己家长和老师的支持下进一步对幼儿园环境进行适应</w:t>
      </w:r>
      <w:proofErr w:type="spellEnd"/>
      <w:r w:rsidRPr="00E94EF8">
        <w:rPr>
          <w:rFonts w:ascii="Arial" w:hAnsiTheme="minorEastAsia" w:cs="Arial"/>
          <w:color w:val="4F81BD" w:themeColor="accent1"/>
        </w:rPr>
        <w:t>。</w:t>
      </w:r>
    </w:p>
    <w:p w:rsidR="00406190" w:rsidRPr="00E94EF8" w:rsidRDefault="00406190" w:rsidP="008B24A3">
      <w:pPr>
        <w:pStyle w:val="Normlnweb"/>
        <w:spacing w:before="0" w:beforeAutospacing="0" w:after="200" w:afterAutospacing="0"/>
        <w:rPr>
          <w:rFonts w:ascii="Arial" w:hAnsi="Arial" w:cs="Arial"/>
          <w:color w:val="000000"/>
          <w:sz w:val="22"/>
          <w:szCs w:val="22"/>
        </w:rPr>
      </w:pPr>
      <w:r w:rsidRPr="00E94EF8">
        <w:rPr>
          <w:rFonts w:ascii="Arial" w:hAnsi="Arial" w:cs="Arial"/>
          <w:color w:val="000000"/>
          <w:sz w:val="22"/>
          <w:szCs w:val="22"/>
        </w:rPr>
        <w:t xml:space="preserve">Naše mateřská škola má pro nové děti vypracovaný tzv. adaptační plán, který dětem umožňuje si postupně zvykat na prostředí MŠ s podporou vlastních rodičů a pedagogů MŠ. </w:t>
      </w:r>
    </w:p>
    <w:p w:rsidR="00A84289" w:rsidRPr="00E94EF8" w:rsidRDefault="00A84289" w:rsidP="00E94EF8">
      <w:pPr>
        <w:pStyle w:val="Normlnweb"/>
        <w:spacing w:before="0" w:beforeAutospacing="0" w:after="200" w:afterAutospacing="0"/>
        <w:rPr>
          <w:rFonts w:ascii="Arial" w:hAnsi="Arial" w:cs="Arial"/>
          <w:sz w:val="22"/>
          <w:szCs w:val="22"/>
        </w:rPr>
      </w:pPr>
    </w:p>
    <w:p w:rsidR="00A84289" w:rsidRPr="00E94EF8" w:rsidRDefault="00A84289" w:rsidP="008B24A3">
      <w:pPr>
        <w:spacing w:after="0" w:line="240" w:lineRule="auto"/>
        <w:rPr>
          <w:rFonts w:ascii="Arial" w:hAnsi="Arial" w:cs="Arial"/>
          <w:color w:val="4F81BD" w:themeColor="accent1"/>
        </w:rPr>
      </w:pPr>
      <w:proofErr w:type="spellStart"/>
      <w:r w:rsidRPr="00E94EF8">
        <w:rPr>
          <w:rFonts w:ascii="Arial" w:hAnsiTheme="minorEastAsia" w:cs="Arial"/>
          <w:color w:val="4F81BD" w:themeColor="accent1"/>
        </w:rPr>
        <w:t>要是家长按照下列计划在幼儿园里面跟孩子在一起，对孩子的适应有满大的帮助</w:t>
      </w:r>
      <w:proofErr w:type="spellEnd"/>
      <w:r w:rsidRPr="00E94EF8">
        <w:rPr>
          <w:rFonts w:ascii="Arial" w:hAnsiTheme="minorEastAsia" w:cs="Arial"/>
          <w:color w:val="4F81BD" w:themeColor="accent1"/>
        </w:rPr>
        <w:t>：</w:t>
      </w:r>
    </w:p>
    <w:p w:rsidR="00406190" w:rsidRPr="00E94EF8" w:rsidRDefault="00406190" w:rsidP="008B24A3">
      <w:pPr>
        <w:rPr>
          <w:rFonts w:ascii="Arial" w:hAnsi="Arial" w:cs="Arial"/>
          <w:color w:val="000000"/>
        </w:rPr>
      </w:pPr>
      <w:r w:rsidRPr="00E94EF8">
        <w:rPr>
          <w:rFonts w:ascii="Arial" w:hAnsi="Arial" w:cs="Arial"/>
          <w:color w:val="000000"/>
        </w:rPr>
        <w:t>Dítěti při adaptaci velmi pomáhá, když se rodič zpočátku účastní pobytu v MŠ spolu s ním podle následujícího plánu:</w:t>
      </w:r>
    </w:p>
    <w:p w:rsidR="00A84289" w:rsidRPr="00E94EF8" w:rsidRDefault="00A84289" w:rsidP="008B24A3">
      <w:pPr>
        <w:spacing w:after="0" w:line="240" w:lineRule="auto"/>
        <w:rPr>
          <w:rFonts w:ascii="Arial" w:hAnsi="Arial" w:cs="Arial"/>
          <w:color w:val="4F81BD" w:themeColor="accent1"/>
        </w:rPr>
      </w:pPr>
      <w:r w:rsidRPr="00E94EF8">
        <w:rPr>
          <w:rFonts w:ascii="Arial" w:hAnsiTheme="minorEastAsia" w:cs="Arial"/>
          <w:color w:val="4F81BD" w:themeColor="accent1"/>
        </w:rPr>
        <w:t>儿童在幼儿园第一至第三天：家长跟孩子一起来幼儿园（尽可能每次同样的时候），</w:t>
      </w:r>
      <w:r w:rsidRPr="00E94EF8">
        <w:rPr>
          <w:rFonts w:ascii="Arial" w:hAnsi="Arial" w:cs="Arial"/>
          <w:color w:val="4F81BD" w:themeColor="accent1"/>
        </w:rPr>
        <w:t>1</w:t>
      </w:r>
      <w:r w:rsidRPr="00E94EF8">
        <w:rPr>
          <w:rFonts w:ascii="Arial" w:hAnsiTheme="minorEastAsia" w:cs="Arial"/>
          <w:color w:val="4F81BD" w:themeColor="accent1"/>
        </w:rPr>
        <w:t>个小时跟孩子一起带在教室里，然后他们俩又一起回家。对孩子来说，在幼儿园的家长更本只是孩子的被动支持（如他</w:t>
      </w:r>
      <w:r w:rsidRPr="00E94EF8">
        <w:rPr>
          <w:rFonts w:ascii="Arial" w:hAnsi="Arial" w:cs="Arial"/>
          <w:color w:val="4F81BD" w:themeColor="accent1"/>
        </w:rPr>
        <w:t>/</w:t>
      </w:r>
      <w:r w:rsidRPr="00E94EF8">
        <w:rPr>
          <w:rFonts w:ascii="Arial" w:hAnsiTheme="minorEastAsia" w:cs="Arial"/>
          <w:color w:val="4F81BD" w:themeColor="accent1"/>
        </w:rPr>
        <w:t>她不要劝小孩要参加活动）。他</w:t>
      </w:r>
      <w:r w:rsidRPr="00E94EF8">
        <w:rPr>
          <w:rFonts w:ascii="Arial" w:hAnsi="Arial" w:cs="Arial"/>
          <w:color w:val="4F81BD" w:themeColor="accent1"/>
        </w:rPr>
        <w:t>/</w:t>
      </w:r>
      <w:r w:rsidRPr="00E94EF8">
        <w:rPr>
          <w:rFonts w:ascii="Arial" w:hAnsiTheme="minorEastAsia" w:cs="Arial"/>
          <w:color w:val="4F81BD" w:themeColor="accent1"/>
        </w:rPr>
        <w:t>她应该接受要是小孩找他</w:t>
      </w:r>
      <w:r w:rsidRPr="00E94EF8">
        <w:rPr>
          <w:rFonts w:ascii="Arial" w:hAnsi="Arial" w:cs="Arial"/>
          <w:color w:val="4F81BD" w:themeColor="accent1"/>
        </w:rPr>
        <w:t>/</w:t>
      </w:r>
      <w:r w:rsidRPr="00E94EF8">
        <w:rPr>
          <w:rFonts w:ascii="Arial" w:hAnsiTheme="minorEastAsia" w:cs="Arial"/>
          <w:color w:val="4F81BD" w:themeColor="accent1"/>
        </w:rPr>
        <w:t>她近点，要是孩子觉得犹豫或者需要家长的支持。</w:t>
      </w:r>
    </w:p>
    <w:p w:rsidR="00406190" w:rsidRPr="00E94EF8" w:rsidRDefault="00406190" w:rsidP="008B24A3">
      <w:pPr>
        <w:rPr>
          <w:rFonts w:ascii="Arial" w:hAnsi="Arial" w:cs="Arial"/>
          <w:color w:val="000000"/>
        </w:rPr>
      </w:pPr>
      <w:proofErr w:type="gramStart"/>
      <w:r w:rsidRPr="00E94EF8">
        <w:rPr>
          <w:rFonts w:ascii="Arial" w:hAnsi="Arial" w:cs="Arial"/>
          <w:color w:val="000000"/>
        </w:rPr>
        <w:t>1.-3. den</w:t>
      </w:r>
      <w:proofErr w:type="gramEnd"/>
      <w:r w:rsidRPr="00E94EF8">
        <w:rPr>
          <w:rFonts w:ascii="Arial" w:hAnsi="Arial" w:cs="Arial"/>
          <w:color w:val="000000"/>
        </w:rPr>
        <w:t xml:space="preserve"> pobytu dítěte v MŠ: Rodič přijde s dítětem do MŠ (pokud možno vždy ve stejnou dobu), zůstane asi 1 hodinu s dítětem ve třídě a pak zase odchází společně domů. Rodič je v MŠ spíše pasivní podporou dítěti (např. nenaléhá na dítě, aby se zapojilo do činností). Akceptuje, že dítě vyhledává jeho blízkost, když se cítí nejistě a potřebuje jeho oporu.</w:t>
      </w:r>
    </w:p>
    <w:p w:rsidR="00406190" w:rsidRPr="00E94EF8" w:rsidRDefault="00406190" w:rsidP="00E94EF8">
      <w:pPr>
        <w:rPr>
          <w:rFonts w:ascii="Arial" w:hAnsi="Arial" w:cs="Arial"/>
          <w:color w:val="000000"/>
        </w:rPr>
      </w:pPr>
    </w:p>
    <w:p w:rsidR="00461B31" w:rsidRPr="00E94EF8" w:rsidRDefault="00461B31" w:rsidP="008B24A3">
      <w:pPr>
        <w:spacing w:after="0" w:line="240" w:lineRule="auto"/>
        <w:rPr>
          <w:rFonts w:ascii="Arial" w:hAnsi="Arial" w:cs="Arial"/>
          <w:color w:val="4F81BD" w:themeColor="accent1"/>
        </w:rPr>
      </w:pPr>
      <w:r w:rsidRPr="00E94EF8">
        <w:rPr>
          <w:rFonts w:ascii="Arial" w:hAnsiTheme="minorEastAsia" w:cs="Arial"/>
          <w:color w:val="4F81BD" w:themeColor="accent1"/>
        </w:rPr>
        <w:t>第四天家长把孩子送到幼儿园以及离开，要分离</w:t>
      </w:r>
      <w:r w:rsidRPr="00E94EF8">
        <w:rPr>
          <w:rFonts w:ascii="Arial" w:hAnsi="Arial" w:cs="Arial"/>
          <w:color w:val="4F81BD" w:themeColor="accent1"/>
        </w:rPr>
        <w:t>30</w:t>
      </w:r>
      <w:r w:rsidRPr="00E94EF8">
        <w:rPr>
          <w:rFonts w:ascii="Arial" w:hAnsiTheme="minorEastAsia" w:cs="Arial"/>
          <w:color w:val="4F81BD" w:themeColor="accent1"/>
        </w:rPr>
        <w:t>分钟。要是孩子把分离掌握得好，第五和第六天，家长只留在幼儿园里，只会需要的话才要叫他</w:t>
      </w:r>
      <w:r w:rsidRPr="00E94EF8">
        <w:rPr>
          <w:rFonts w:ascii="Arial" w:hAnsi="Arial" w:cs="Arial"/>
          <w:color w:val="4F81BD" w:themeColor="accent1"/>
        </w:rPr>
        <w:t>/</w:t>
      </w:r>
      <w:r w:rsidRPr="00E94EF8">
        <w:rPr>
          <w:rFonts w:ascii="Arial" w:hAnsiTheme="minorEastAsia" w:cs="Arial"/>
          <w:color w:val="4F81BD" w:themeColor="accent1"/>
        </w:rPr>
        <w:t>她。</w:t>
      </w:r>
      <w:r w:rsidRPr="00E94EF8">
        <w:rPr>
          <w:rFonts w:ascii="Arial" w:hAnsi="Arial" w:cs="Arial"/>
          <w:color w:val="4F81BD" w:themeColor="accent1"/>
        </w:rPr>
        <w:t>6</w:t>
      </w:r>
      <w:r w:rsidRPr="00E94EF8">
        <w:rPr>
          <w:rFonts w:ascii="Arial" w:hAnsiTheme="minorEastAsia" w:cs="Arial"/>
          <w:color w:val="4F81BD" w:themeColor="accent1"/>
        </w:rPr>
        <w:t>天后适应时期已要结束。</w:t>
      </w:r>
    </w:p>
    <w:p w:rsidR="00406190" w:rsidRPr="00E94EF8" w:rsidRDefault="00406190" w:rsidP="008B24A3">
      <w:pPr>
        <w:rPr>
          <w:rFonts w:ascii="Arial" w:hAnsi="Arial" w:cs="Arial"/>
          <w:color w:val="000000"/>
        </w:rPr>
      </w:pPr>
      <w:r w:rsidRPr="00E94EF8">
        <w:rPr>
          <w:rFonts w:ascii="Arial" w:hAnsi="Arial" w:cs="Arial"/>
          <w:color w:val="000000"/>
        </w:rPr>
        <w:t>4. den přivede rodič dítě do MŠ a odchází, odloučení trvá jen 30 minut. Pokud dítě zvládlo odloučení dobře, 5. a 6. den je rodič pouze k dispozici v MŠ, aby mohl být v případě potřeby přivolán do třídy. Po 6 dnech může být adaptační období ukončeno.</w:t>
      </w:r>
    </w:p>
    <w:p w:rsidR="00461B31" w:rsidRPr="00E94EF8" w:rsidRDefault="00461B31" w:rsidP="00F34BBB">
      <w:pPr>
        <w:ind w:left="360"/>
        <w:rPr>
          <w:rFonts w:ascii="Arial" w:hAnsi="Arial" w:cs="Arial"/>
          <w:color w:val="000000"/>
        </w:rPr>
      </w:pPr>
    </w:p>
    <w:p w:rsidR="00461B31" w:rsidRPr="00E94EF8" w:rsidRDefault="00461B31" w:rsidP="008B24A3">
      <w:pPr>
        <w:spacing w:after="0" w:line="240" w:lineRule="auto"/>
        <w:rPr>
          <w:rFonts w:ascii="Arial" w:hAnsi="Arial" w:cs="Arial"/>
          <w:color w:val="4F81BD" w:themeColor="accent1"/>
        </w:rPr>
      </w:pPr>
      <w:r w:rsidRPr="00E94EF8">
        <w:rPr>
          <w:rFonts w:ascii="Arial" w:hAnsiTheme="minorEastAsia" w:cs="Arial"/>
          <w:color w:val="4F81BD" w:themeColor="accent1"/>
        </w:rPr>
        <w:t>如果第四天孩子把分离掌握得不好，我们可以延长该适应时期到</w:t>
      </w:r>
      <w:r w:rsidRPr="00E94EF8">
        <w:rPr>
          <w:rFonts w:ascii="Arial" w:hAnsi="Arial" w:cs="Arial"/>
          <w:color w:val="4F81BD" w:themeColor="accent1"/>
        </w:rPr>
        <w:t>2</w:t>
      </w:r>
      <w:r w:rsidRPr="00E94EF8">
        <w:rPr>
          <w:rFonts w:ascii="Arial" w:hAnsiTheme="minorEastAsia" w:cs="Arial"/>
          <w:color w:val="4F81BD" w:themeColor="accent1"/>
        </w:rPr>
        <w:t>至</w:t>
      </w:r>
      <w:r w:rsidRPr="00E94EF8">
        <w:rPr>
          <w:rFonts w:ascii="Arial" w:hAnsi="Arial" w:cs="Arial"/>
          <w:color w:val="4F81BD" w:themeColor="accent1"/>
        </w:rPr>
        <w:t>3</w:t>
      </w:r>
      <w:r w:rsidRPr="00E94EF8">
        <w:rPr>
          <w:rFonts w:ascii="Arial" w:hAnsiTheme="minorEastAsia" w:cs="Arial"/>
          <w:color w:val="4F81BD" w:themeColor="accent1"/>
        </w:rPr>
        <w:t>个星期，并下一次试图分离再等候几天。孩子在幼儿园适应的过程中，我们与家长个别商量以及找理想的解决放案。</w:t>
      </w:r>
    </w:p>
    <w:p w:rsidR="00406190" w:rsidRPr="00E94EF8" w:rsidRDefault="00406190" w:rsidP="008B24A3">
      <w:pPr>
        <w:rPr>
          <w:rFonts w:ascii="Arial" w:hAnsi="Arial" w:cs="Arial"/>
          <w:color w:val="000000"/>
        </w:rPr>
      </w:pPr>
      <w:r w:rsidRPr="00E94EF8">
        <w:rPr>
          <w:rFonts w:ascii="Arial" w:hAnsi="Arial" w:cs="Arial"/>
          <w:color w:val="000000"/>
        </w:rPr>
        <w:t>V případě, že  4. den zvládá dítě odloučení těžce, prodloužíme adaptační období na 2 - 3 týdny a s dalším pokusem o odloučení pár dní počkáme. S rodiči se individuálně domlouváme na průběhu adaptace dítěte v MŠ a hledáme optimální řešení.</w:t>
      </w:r>
    </w:p>
    <w:p w:rsidR="00406190" w:rsidRDefault="00406190" w:rsidP="00E94EF8">
      <w:pPr>
        <w:rPr>
          <w:rFonts w:ascii="Arial" w:hAnsi="Arial" w:cs="Arial"/>
          <w:color w:val="4F81BD" w:themeColor="accent1"/>
        </w:rPr>
      </w:pPr>
    </w:p>
    <w:p w:rsidR="00654603" w:rsidRPr="00E94EF8" w:rsidRDefault="00654603" w:rsidP="00E94EF8">
      <w:pPr>
        <w:rPr>
          <w:rFonts w:ascii="Arial" w:hAnsi="Arial" w:cs="Arial"/>
          <w:color w:val="4F81BD" w:themeColor="accent1"/>
        </w:rPr>
      </w:pPr>
    </w:p>
    <w:p w:rsidR="00406190" w:rsidRDefault="00461B31" w:rsidP="00E94EF8">
      <w:pPr>
        <w:rPr>
          <w:rFonts w:ascii="Arial" w:hAnsi="Arial" w:cs="Arial"/>
          <w:b/>
          <w:bCs/>
          <w:color w:val="000000"/>
        </w:rPr>
      </w:pPr>
      <w:proofErr w:type="spellStart"/>
      <w:r w:rsidRPr="00E94EF8">
        <w:rPr>
          <w:rFonts w:ascii="Arial" w:hAnsiTheme="minorEastAsia" w:cs="Arial"/>
          <w:b/>
          <w:color w:val="4F81BD" w:themeColor="accent1"/>
        </w:rPr>
        <w:t>在幼儿园接孩子的协议</w:t>
      </w:r>
      <w:proofErr w:type="spellEnd"/>
      <w:r w:rsidR="00F34BBB">
        <w:rPr>
          <w:rFonts w:ascii="Arial" w:hAnsi="Arial" w:cs="Arial"/>
          <w:color w:val="4F81BD" w:themeColor="accent1"/>
        </w:rPr>
        <w:t xml:space="preserve">                                                                                                           </w:t>
      </w:r>
      <w:r w:rsidR="00406190" w:rsidRPr="00E94EF8">
        <w:rPr>
          <w:rFonts w:ascii="Arial" w:hAnsi="Arial" w:cs="Arial"/>
          <w:color w:val="000000"/>
        </w:rPr>
        <w:t xml:space="preserve">Věc: </w:t>
      </w:r>
      <w:r w:rsidR="00406190" w:rsidRPr="00E94EF8">
        <w:rPr>
          <w:rFonts w:ascii="Arial" w:hAnsi="Arial" w:cs="Arial"/>
          <w:b/>
          <w:bCs/>
          <w:color w:val="000000"/>
        </w:rPr>
        <w:t>Dohoda o vyzvedávání dítěte z mateřské školy</w:t>
      </w:r>
    </w:p>
    <w:p w:rsidR="00F34BBB" w:rsidRPr="00F34BBB" w:rsidRDefault="00F34BBB" w:rsidP="00E94EF8">
      <w:pPr>
        <w:rPr>
          <w:rFonts w:ascii="Arial" w:hAnsi="Arial" w:cs="Arial"/>
          <w:color w:val="4F81BD" w:themeColor="accent1"/>
        </w:rPr>
      </w:pPr>
    </w:p>
    <w:p w:rsidR="00461B31" w:rsidRPr="00E94EF8" w:rsidRDefault="00461B31" w:rsidP="00E94EF8">
      <w:pPr>
        <w:spacing w:after="0" w:line="240" w:lineRule="auto"/>
        <w:rPr>
          <w:rFonts w:ascii="Arial" w:hAnsi="Arial" w:cs="Arial"/>
          <w:color w:val="4F81BD" w:themeColor="accent1"/>
        </w:rPr>
      </w:pPr>
      <w:proofErr w:type="spellStart"/>
      <w:r w:rsidRPr="00E94EF8">
        <w:rPr>
          <w:rFonts w:ascii="Arial" w:hAnsiTheme="minorEastAsia" w:cs="Arial"/>
          <w:color w:val="4F81BD" w:themeColor="accent1"/>
        </w:rPr>
        <w:lastRenderedPageBreak/>
        <w:t>我们要求我们上</w:t>
      </w:r>
      <w:proofErr w:type="spellEnd"/>
      <w:r w:rsidRPr="00E94EF8">
        <w:rPr>
          <w:rFonts w:ascii="Arial" w:hAnsi="Arial" w:cs="Arial"/>
          <w:color w:val="4F81BD" w:themeColor="accent1"/>
        </w:rPr>
        <w:t>________</w:t>
      </w:r>
      <w:proofErr w:type="spellStart"/>
      <w:r w:rsidRPr="00E94EF8">
        <w:rPr>
          <w:rFonts w:ascii="Arial" w:hAnsiTheme="minorEastAsia" w:cs="Arial"/>
          <w:color w:val="4F81BD" w:themeColor="accent1"/>
        </w:rPr>
        <w:t>班的孩子</w:t>
      </w:r>
      <w:proofErr w:type="spellEnd"/>
    </w:p>
    <w:p w:rsidR="00406190" w:rsidRPr="00E94EF8" w:rsidRDefault="00406190" w:rsidP="00E94EF8">
      <w:pPr>
        <w:spacing w:after="0" w:line="240" w:lineRule="auto"/>
        <w:rPr>
          <w:rFonts w:ascii="Arial" w:eastAsia="Times New Roman" w:hAnsi="Arial" w:cs="Arial"/>
          <w:color w:val="000000"/>
        </w:rPr>
      </w:pPr>
      <w:r w:rsidRPr="00E94EF8">
        <w:rPr>
          <w:rFonts w:ascii="Arial" w:eastAsia="Times New Roman" w:hAnsi="Arial" w:cs="Arial"/>
          <w:color w:val="000000"/>
        </w:rPr>
        <w:t>Žádáme, aby naše dítě, které navštěvuje třídu:______________</w:t>
      </w:r>
    </w:p>
    <w:p w:rsidR="00F34BBB" w:rsidRDefault="00F34BBB" w:rsidP="00E94EF8">
      <w:pPr>
        <w:spacing w:after="0" w:line="240" w:lineRule="auto"/>
        <w:rPr>
          <w:rFonts w:ascii="Arial" w:eastAsia="Times New Roman" w:hAnsi="Arial" w:cs="Arial"/>
        </w:rPr>
      </w:pPr>
    </w:p>
    <w:p w:rsidR="00EC64B8" w:rsidRPr="00E94EF8" w:rsidRDefault="00EC64B8" w:rsidP="00E94EF8">
      <w:pPr>
        <w:spacing w:after="0" w:line="240" w:lineRule="auto"/>
        <w:rPr>
          <w:rFonts w:ascii="Arial" w:eastAsia="Times New Roman" w:hAnsi="Arial" w:cs="Arial"/>
        </w:rPr>
      </w:pPr>
    </w:p>
    <w:p w:rsidR="00461B31" w:rsidRPr="00E94EF8" w:rsidRDefault="00461B31" w:rsidP="00E94EF8">
      <w:pPr>
        <w:spacing w:after="0" w:line="240" w:lineRule="auto"/>
        <w:rPr>
          <w:rFonts w:ascii="Arial" w:hAnsi="Arial" w:cs="Arial"/>
          <w:color w:val="4F81BD" w:themeColor="accent1"/>
        </w:rPr>
      </w:pPr>
      <w:proofErr w:type="spellStart"/>
      <w:r w:rsidRPr="00E94EF8">
        <w:rPr>
          <w:rFonts w:ascii="Arial" w:hAnsiTheme="minorEastAsia" w:cs="Arial"/>
          <w:color w:val="4F81BD" w:themeColor="accent1"/>
        </w:rPr>
        <w:t>孩子的姓名</w:t>
      </w:r>
      <w:proofErr w:type="spellEnd"/>
      <w:r w:rsidRPr="00E94EF8">
        <w:rPr>
          <w:rFonts w:ascii="Arial" w:hAnsi="Arial" w:cs="Arial"/>
          <w:color w:val="4F81BD" w:themeColor="accent1"/>
        </w:rPr>
        <w:t>:_____________________</w:t>
      </w:r>
    </w:p>
    <w:p w:rsidR="00406190" w:rsidRPr="00E94EF8" w:rsidRDefault="00406190" w:rsidP="00E94EF8">
      <w:pPr>
        <w:spacing w:after="0" w:line="240" w:lineRule="auto"/>
        <w:rPr>
          <w:rFonts w:ascii="Arial" w:eastAsia="Times New Roman" w:hAnsi="Arial" w:cs="Arial"/>
          <w:color w:val="000000"/>
        </w:rPr>
      </w:pPr>
      <w:r w:rsidRPr="00E94EF8">
        <w:rPr>
          <w:rFonts w:ascii="Arial" w:eastAsia="Times New Roman" w:hAnsi="Arial" w:cs="Arial"/>
          <w:color w:val="000000"/>
        </w:rPr>
        <w:t>Jméno, příjmení dítěte:_______________</w:t>
      </w:r>
    </w:p>
    <w:p w:rsidR="00461B31" w:rsidRDefault="00461B31" w:rsidP="00E94EF8">
      <w:pPr>
        <w:spacing w:after="0" w:line="240" w:lineRule="auto"/>
        <w:rPr>
          <w:rFonts w:ascii="Arial" w:eastAsia="Times New Roman" w:hAnsi="Arial" w:cs="Arial"/>
        </w:rPr>
      </w:pPr>
    </w:p>
    <w:p w:rsidR="00EC64B8" w:rsidRPr="00E94EF8" w:rsidRDefault="00EC64B8" w:rsidP="00E94EF8">
      <w:pPr>
        <w:spacing w:after="0" w:line="240" w:lineRule="auto"/>
        <w:rPr>
          <w:rFonts w:ascii="Arial" w:eastAsia="Times New Roman" w:hAnsi="Arial" w:cs="Arial"/>
        </w:rPr>
      </w:pPr>
    </w:p>
    <w:p w:rsidR="00461B31" w:rsidRPr="00E94EF8" w:rsidRDefault="00461B31" w:rsidP="00E94EF8">
      <w:pPr>
        <w:spacing w:after="0" w:line="240" w:lineRule="auto"/>
        <w:rPr>
          <w:rFonts w:ascii="Arial" w:hAnsi="Arial" w:cs="Arial"/>
          <w:color w:val="4F81BD" w:themeColor="accent1"/>
        </w:rPr>
      </w:pPr>
      <w:proofErr w:type="spellStart"/>
      <w:r w:rsidRPr="00E94EF8">
        <w:rPr>
          <w:rFonts w:ascii="Arial" w:hAnsiTheme="minorEastAsia" w:cs="Arial"/>
          <w:color w:val="4F81BD" w:themeColor="accent1"/>
        </w:rPr>
        <w:t>孩子的出生日期</w:t>
      </w:r>
      <w:proofErr w:type="spellEnd"/>
      <w:r w:rsidRPr="00E94EF8">
        <w:rPr>
          <w:rFonts w:ascii="Arial" w:hAnsiTheme="minorEastAsia" w:cs="Arial"/>
          <w:color w:val="4F81BD" w:themeColor="accent1"/>
        </w:rPr>
        <w:t>：</w:t>
      </w:r>
      <w:r w:rsidRPr="00E94EF8">
        <w:rPr>
          <w:rFonts w:ascii="Arial" w:hAnsi="Arial" w:cs="Arial"/>
          <w:color w:val="4F81BD" w:themeColor="accent1"/>
        </w:rPr>
        <w:t>__________________</w:t>
      </w:r>
    </w:p>
    <w:p w:rsidR="00406190" w:rsidRDefault="00406190" w:rsidP="00E94EF8">
      <w:pPr>
        <w:spacing w:after="0" w:line="240" w:lineRule="auto"/>
        <w:rPr>
          <w:rFonts w:ascii="Arial" w:eastAsia="Times New Roman" w:hAnsi="Arial" w:cs="Arial"/>
          <w:color w:val="000000"/>
        </w:rPr>
      </w:pPr>
      <w:r w:rsidRPr="00E94EF8">
        <w:rPr>
          <w:rFonts w:ascii="Arial" w:eastAsia="Times New Roman" w:hAnsi="Arial" w:cs="Arial"/>
          <w:color w:val="000000"/>
        </w:rPr>
        <w:t>Datum narození dítěte:_______________</w:t>
      </w:r>
    </w:p>
    <w:p w:rsidR="00461B31" w:rsidRDefault="00461B31" w:rsidP="00E94EF8">
      <w:pPr>
        <w:spacing w:after="0" w:line="240" w:lineRule="auto"/>
        <w:rPr>
          <w:rFonts w:ascii="Arial" w:eastAsia="Times New Roman" w:hAnsi="Arial" w:cs="Arial"/>
        </w:rPr>
      </w:pPr>
    </w:p>
    <w:p w:rsidR="00EC64B8" w:rsidRPr="00E94EF8" w:rsidRDefault="00EC64B8" w:rsidP="00E94EF8">
      <w:pPr>
        <w:spacing w:after="0" w:line="240" w:lineRule="auto"/>
        <w:rPr>
          <w:rFonts w:ascii="Arial" w:eastAsia="Times New Roman" w:hAnsi="Arial" w:cs="Arial"/>
        </w:rPr>
      </w:pPr>
    </w:p>
    <w:p w:rsidR="00461B31" w:rsidRPr="00E94EF8" w:rsidRDefault="00461B31" w:rsidP="00E94EF8">
      <w:pPr>
        <w:spacing w:after="0" w:line="240" w:lineRule="auto"/>
        <w:rPr>
          <w:rFonts w:ascii="Arial" w:hAnsi="Arial" w:cs="Arial"/>
          <w:color w:val="4F81BD" w:themeColor="accent1"/>
        </w:rPr>
      </w:pPr>
      <w:proofErr w:type="spellStart"/>
      <w:r w:rsidRPr="00E94EF8">
        <w:rPr>
          <w:rFonts w:ascii="Arial" w:hAnsiTheme="minorEastAsia" w:cs="Arial"/>
          <w:color w:val="4F81BD" w:themeColor="accent1"/>
        </w:rPr>
        <w:t>在下列日期（星期几</w:t>
      </w:r>
      <w:proofErr w:type="spellEnd"/>
      <w:r w:rsidRPr="00E94EF8">
        <w:rPr>
          <w:rFonts w:ascii="Arial" w:hAnsiTheme="minorEastAsia" w:cs="Arial"/>
          <w:color w:val="4F81BD" w:themeColor="accent1"/>
        </w:rPr>
        <w:t>）</w:t>
      </w:r>
      <w:r w:rsidRPr="00E94EF8">
        <w:rPr>
          <w:rFonts w:ascii="Arial" w:hAnsi="Arial" w:cs="Arial"/>
          <w:color w:val="4F81BD" w:themeColor="accent1"/>
        </w:rPr>
        <w:t>_______________</w:t>
      </w:r>
      <w:r w:rsidRPr="00E94EF8">
        <w:rPr>
          <w:rFonts w:ascii="Arial" w:hAnsi="Arial" w:cs="Arial"/>
          <w:color w:val="4F81BD" w:themeColor="accent1"/>
        </w:rPr>
        <w:tab/>
      </w:r>
      <w:r w:rsidRPr="00E94EF8">
        <w:rPr>
          <w:rFonts w:ascii="Arial" w:hAnsi="Arial" w:cs="Arial"/>
          <w:color w:val="4F81BD" w:themeColor="accent1"/>
        </w:rPr>
        <w:tab/>
      </w:r>
      <w:proofErr w:type="spellStart"/>
      <w:r w:rsidRPr="00E94EF8">
        <w:rPr>
          <w:rFonts w:ascii="Arial" w:hAnsiTheme="minorEastAsia" w:cs="Arial"/>
          <w:color w:val="4F81BD" w:themeColor="accent1"/>
        </w:rPr>
        <w:t>或不定时地</w:t>
      </w:r>
      <w:proofErr w:type="spellEnd"/>
    </w:p>
    <w:p w:rsidR="00406190" w:rsidRDefault="00406190" w:rsidP="00E94EF8">
      <w:pPr>
        <w:spacing w:after="0" w:line="240" w:lineRule="auto"/>
        <w:rPr>
          <w:rFonts w:ascii="Arial" w:eastAsia="Times New Roman" w:hAnsi="Arial" w:cs="Arial"/>
          <w:color w:val="000000"/>
        </w:rPr>
      </w:pPr>
      <w:r w:rsidRPr="00E94EF8">
        <w:rPr>
          <w:rFonts w:ascii="Arial" w:eastAsia="Times New Roman" w:hAnsi="Arial" w:cs="Arial"/>
          <w:color w:val="000000"/>
        </w:rPr>
        <w:t>bylo ve dnech (dny v týdnu): ______________</w:t>
      </w:r>
      <w:r w:rsidRPr="00E94EF8">
        <w:rPr>
          <w:rFonts w:ascii="Arial" w:eastAsia="Times New Roman" w:hAnsi="Arial" w:cs="Arial"/>
          <w:color w:val="000000"/>
        </w:rPr>
        <w:tab/>
      </w:r>
      <w:r w:rsidRPr="00E94EF8">
        <w:rPr>
          <w:rFonts w:ascii="Arial" w:eastAsia="Times New Roman" w:hAnsi="Arial" w:cs="Arial"/>
          <w:color w:val="000000"/>
        </w:rPr>
        <w:tab/>
        <w:t>nebo nepravidelně</w:t>
      </w:r>
    </w:p>
    <w:p w:rsidR="00461B31" w:rsidRDefault="00461B31" w:rsidP="00E94EF8">
      <w:pPr>
        <w:spacing w:after="0" w:line="240" w:lineRule="auto"/>
        <w:rPr>
          <w:rFonts w:ascii="Arial" w:eastAsia="Times New Roman" w:hAnsi="Arial" w:cs="Arial"/>
        </w:rPr>
      </w:pPr>
    </w:p>
    <w:p w:rsidR="00EC64B8" w:rsidRPr="00E94EF8" w:rsidRDefault="00EC64B8" w:rsidP="00E94EF8">
      <w:pPr>
        <w:spacing w:after="0" w:line="240" w:lineRule="auto"/>
        <w:rPr>
          <w:rFonts w:ascii="Arial" w:eastAsia="Times New Roman" w:hAnsi="Arial" w:cs="Arial"/>
        </w:rPr>
      </w:pPr>
    </w:p>
    <w:p w:rsidR="00461B31" w:rsidRPr="00E94EF8" w:rsidRDefault="00461B31" w:rsidP="00E94EF8">
      <w:pPr>
        <w:spacing w:after="0" w:line="240" w:lineRule="auto"/>
        <w:rPr>
          <w:rFonts w:ascii="Arial" w:hAnsi="Arial" w:cs="Arial"/>
          <w:color w:val="4F81BD" w:themeColor="accent1"/>
        </w:rPr>
      </w:pPr>
      <w:proofErr w:type="spellStart"/>
      <w:r w:rsidRPr="00E94EF8">
        <w:rPr>
          <w:rFonts w:ascii="Arial" w:hAnsiTheme="minorEastAsia" w:cs="Arial"/>
          <w:color w:val="4F81BD" w:themeColor="accent1"/>
        </w:rPr>
        <w:t>于（接孩子的时间</w:t>
      </w:r>
      <w:proofErr w:type="spellEnd"/>
      <w:r w:rsidRPr="00E94EF8">
        <w:rPr>
          <w:rFonts w:ascii="Arial" w:hAnsiTheme="minorEastAsia" w:cs="Arial"/>
          <w:color w:val="4F81BD" w:themeColor="accent1"/>
        </w:rPr>
        <w:t>）：</w:t>
      </w:r>
      <w:r w:rsidRPr="00E94EF8">
        <w:rPr>
          <w:rFonts w:ascii="Arial" w:hAnsi="Arial" w:cs="Arial"/>
          <w:color w:val="4F81BD" w:themeColor="accent1"/>
        </w:rPr>
        <w:t>_______________</w:t>
      </w:r>
      <w:r w:rsidRPr="00E94EF8">
        <w:rPr>
          <w:rFonts w:ascii="Arial" w:hAnsiTheme="minorEastAsia" w:cs="Arial"/>
          <w:color w:val="4F81BD" w:themeColor="accent1"/>
        </w:rPr>
        <w:t>点</w:t>
      </w:r>
      <w:r w:rsidRPr="00E94EF8">
        <w:rPr>
          <w:rFonts w:ascii="Arial" w:hAnsi="Arial" w:cs="Arial"/>
          <w:color w:val="4F81BD" w:themeColor="accent1"/>
        </w:rPr>
        <w:tab/>
      </w:r>
      <w:proofErr w:type="spellStart"/>
      <w:r w:rsidRPr="00E94EF8">
        <w:rPr>
          <w:rFonts w:ascii="Arial" w:hAnsiTheme="minorEastAsia" w:cs="Arial"/>
          <w:color w:val="4F81BD" w:themeColor="accent1"/>
        </w:rPr>
        <w:t>或不定时地</w:t>
      </w:r>
      <w:proofErr w:type="spellEnd"/>
    </w:p>
    <w:p w:rsidR="00406190" w:rsidRPr="00E94EF8" w:rsidRDefault="00406190" w:rsidP="00E94EF8">
      <w:pPr>
        <w:spacing w:after="0" w:line="240" w:lineRule="auto"/>
        <w:rPr>
          <w:rFonts w:ascii="Arial" w:eastAsia="Times New Roman" w:hAnsi="Arial" w:cs="Arial"/>
          <w:color w:val="000000"/>
        </w:rPr>
      </w:pPr>
      <w:r w:rsidRPr="00E94EF8">
        <w:rPr>
          <w:rFonts w:ascii="Arial" w:eastAsia="Times New Roman" w:hAnsi="Arial" w:cs="Arial"/>
          <w:color w:val="000000"/>
        </w:rPr>
        <w:t>v (hodina vyzvednutí dítěte): ______________</w:t>
      </w:r>
      <w:r w:rsidRPr="00E94EF8">
        <w:rPr>
          <w:rFonts w:ascii="Arial" w:eastAsia="Times New Roman" w:hAnsi="Arial" w:cs="Arial"/>
          <w:color w:val="000000"/>
        </w:rPr>
        <w:tab/>
      </w:r>
      <w:r w:rsidRPr="00E94EF8">
        <w:rPr>
          <w:rFonts w:ascii="Arial" w:eastAsia="Times New Roman" w:hAnsi="Arial" w:cs="Arial"/>
          <w:color w:val="000000"/>
        </w:rPr>
        <w:tab/>
        <w:t>nebo nepravidelně</w:t>
      </w:r>
    </w:p>
    <w:p w:rsidR="00406190" w:rsidRDefault="00406190" w:rsidP="00E94EF8">
      <w:pPr>
        <w:pStyle w:val="Normlnweb"/>
        <w:spacing w:before="0" w:beforeAutospacing="0" w:after="0" w:afterAutospacing="0"/>
        <w:rPr>
          <w:rFonts w:ascii="Arial" w:hAnsi="Arial" w:cs="Arial"/>
          <w:color w:val="548DD4" w:themeColor="text2" w:themeTint="99"/>
          <w:sz w:val="22"/>
          <w:szCs w:val="22"/>
          <w:lang w:val="en-US"/>
        </w:rPr>
      </w:pPr>
    </w:p>
    <w:p w:rsidR="00EC64B8" w:rsidRPr="00E94EF8" w:rsidRDefault="00EC64B8" w:rsidP="00E94EF8">
      <w:pPr>
        <w:pStyle w:val="Normlnweb"/>
        <w:spacing w:before="0" w:beforeAutospacing="0" w:after="0" w:afterAutospacing="0"/>
        <w:rPr>
          <w:rFonts w:ascii="Arial" w:hAnsi="Arial" w:cs="Arial"/>
          <w:color w:val="548DD4" w:themeColor="text2" w:themeTint="99"/>
          <w:sz w:val="22"/>
          <w:szCs w:val="22"/>
          <w:lang w:val="en-US"/>
        </w:rPr>
      </w:pPr>
    </w:p>
    <w:p w:rsidR="00461B31" w:rsidRPr="00E94EF8" w:rsidRDefault="00461B31" w:rsidP="00E94EF8">
      <w:pPr>
        <w:spacing w:after="0" w:line="240" w:lineRule="auto"/>
        <w:rPr>
          <w:rFonts w:ascii="Arial" w:hAnsi="Arial" w:cs="Arial"/>
          <w:color w:val="4F81BD" w:themeColor="accent1"/>
        </w:rPr>
      </w:pPr>
      <w:proofErr w:type="spellStart"/>
      <w:r w:rsidRPr="00E94EF8">
        <w:rPr>
          <w:rFonts w:ascii="Arial" w:hAnsiTheme="minorEastAsia" w:cs="Arial"/>
          <w:color w:val="4F81BD" w:themeColor="accent1"/>
        </w:rPr>
        <w:t>被下列任务接（接孩子人的姓名</w:t>
      </w:r>
      <w:proofErr w:type="spellEnd"/>
      <w:r w:rsidRPr="00E94EF8">
        <w:rPr>
          <w:rFonts w:ascii="Arial" w:hAnsiTheme="minorEastAsia" w:cs="Arial"/>
          <w:color w:val="4F81BD" w:themeColor="accent1"/>
        </w:rPr>
        <w:t>）：</w:t>
      </w:r>
    </w:p>
    <w:p w:rsidR="00461B31" w:rsidRPr="00E94EF8" w:rsidRDefault="00461B31" w:rsidP="00E94EF8">
      <w:pPr>
        <w:spacing w:after="0" w:line="240" w:lineRule="auto"/>
        <w:rPr>
          <w:rFonts w:ascii="Arial" w:hAnsi="Arial" w:cs="Arial"/>
          <w:color w:val="4F81BD" w:themeColor="accent1"/>
        </w:rPr>
      </w:pPr>
      <w:r w:rsidRPr="00E94EF8">
        <w:rPr>
          <w:rFonts w:ascii="Arial" w:hAnsi="Arial" w:cs="Arial"/>
          <w:color w:val="4F81BD" w:themeColor="accent1"/>
        </w:rPr>
        <w:t>______________________</w:t>
      </w:r>
      <w:r w:rsidRPr="00E94EF8">
        <w:rPr>
          <w:rFonts w:ascii="Arial" w:hAnsiTheme="minorEastAsia" w:cs="Arial"/>
          <w:color w:val="4F81BD" w:themeColor="accent1"/>
        </w:rPr>
        <w:t>或：</w:t>
      </w:r>
      <w:r w:rsidRPr="00E94EF8">
        <w:rPr>
          <w:rFonts w:ascii="Arial" w:hAnsi="Arial" w:cs="Arial"/>
          <w:color w:val="4F81BD" w:themeColor="accent1"/>
        </w:rPr>
        <w:t>_________________________</w:t>
      </w:r>
    </w:p>
    <w:p w:rsidR="008B24A3" w:rsidRPr="00654603" w:rsidRDefault="00406190" w:rsidP="00654603">
      <w:pPr>
        <w:spacing w:after="0" w:line="240" w:lineRule="auto"/>
        <w:rPr>
          <w:rFonts w:ascii="Arial" w:eastAsia="Times New Roman" w:hAnsi="Arial" w:cs="Arial"/>
        </w:rPr>
      </w:pPr>
      <w:r w:rsidRPr="00E94EF8">
        <w:rPr>
          <w:rFonts w:ascii="Arial" w:eastAsia="Times New Roman" w:hAnsi="Arial" w:cs="Arial"/>
          <w:color w:val="000000"/>
        </w:rPr>
        <w:t xml:space="preserve">vydáváno k vyzvednutí (jméno </w:t>
      </w:r>
      <w:proofErr w:type="spellStart"/>
      <w:r w:rsidRPr="00E94EF8">
        <w:rPr>
          <w:rFonts w:ascii="Arial" w:eastAsia="Times New Roman" w:hAnsi="Arial" w:cs="Arial"/>
          <w:color w:val="000000"/>
        </w:rPr>
        <w:t>vyzvedávající</w:t>
      </w:r>
      <w:proofErr w:type="spellEnd"/>
      <w:r w:rsidRPr="00E94EF8">
        <w:rPr>
          <w:rFonts w:ascii="Arial" w:eastAsia="Times New Roman" w:hAnsi="Arial" w:cs="Arial"/>
          <w:color w:val="000000"/>
        </w:rPr>
        <w:t xml:space="preserve"> osoby): _____________________nebo:_________________</w:t>
      </w:r>
    </w:p>
    <w:p w:rsidR="00F34BBB" w:rsidRDefault="00F34BBB" w:rsidP="00E94EF8">
      <w:pPr>
        <w:rPr>
          <w:rFonts w:ascii="Arial" w:hAnsi="Arial" w:cs="Arial"/>
        </w:rPr>
      </w:pPr>
    </w:p>
    <w:p w:rsidR="00EC64B8" w:rsidRPr="00E94EF8" w:rsidRDefault="00EC64B8" w:rsidP="00E94EF8">
      <w:pPr>
        <w:rPr>
          <w:rFonts w:ascii="Arial" w:hAnsi="Arial" w:cs="Arial"/>
        </w:rPr>
      </w:pPr>
    </w:p>
    <w:p w:rsidR="00461B31" w:rsidRPr="00E94EF8" w:rsidRDefault="00461B31" w:rsidP="00E94EF8">
      <w:pPr>
        <w:spacing w:after="0" w:line="240" w:lineRule="auto"/>
        <w:rPr>
          <w:rFonts w:ascii="Arial" w:hAnsi="Arial" w:cs="Arial"/>
          <w:color w:val="4F81BD" w:themeColor="accent1"/>
        </w:rPr>
      </w:pPr>
      <w:proofErr w:type="spellStart"/>
      <w:r w:rsidRPr="00E94EF8">
        <w:rPr>
          <w:rFonts w:ascii="Arial" w:hAnsiTheme="minorEastAsia" w:cs="Arial"/>
          <w:color w:val="4F81BD" w:themeColor="accent1"/>
        </w:rPr>
        <w:t>我们按照民法典</w:t>
      </w:r>
      <w:proofErr w:type="spellEnd"/>
      <w:r w:rsidRPr="00E94EF8">
        <w:rPr>
          <w:rFonts w:ascii="Arial" w:eastAsia="Times New Roman" w:hAnsi="Arial" w:cs="Arial"/>
          <w:color w:val="4F81BD" w:themeColor="accent1"/>
        </w:rPr>
        <w:t xml:space="preserve">§ 9 </w:t>
      </w:r>
      <w:r w:rsidRPr="00E94EF8">
        <w:rPr>
          <w:rFonts w:ascii="Arial" w:hAnsiTheme="minorEastAsia" w:cs="Arial"/>
          <w:color w:val="4F81BD" w:themeColor="accent1"/>
        </w:rPr>
        <w:t>和</w:t>
      </w:r>
      <w:r w:rsidRPr="00E94EF8">
        <w:rPr>
          <w:rFonts w:ascii="Arial" w:eastAsia="Times New Roman" w:hAnsi="Arial" w:cs="Arial"/>
          <w:color w:val="4F81BD" w:themeColor="accent1"/>
        </w:rPr>
        <w:t>§ 22</w:t>
      </w:r>
      <w:r w:rsidRPr="00E94EF8">
        <w:rPr>
          <w:rFonts w:ascii="Arial" w:hAnsiTheme="minorEastAsia" w:cs="Arial"/>
          <w:color w:val="4F81BD" w:themeColor="accent1"/>
        </w:rPr>
        <w:t>法规把我们的家长义务转给这个人。</w:t>
      </w:r>
    </w:p>
    <w:p w:rsidR="00461B31" w:rsidRPr="00E94EF8" w:rsidRDefault="00461B31" w:rsidP="00E94EF8">
      <w:pPr>
        <w:spacing w:after="0" w:line="240" w:lineRule="auto"/>
        <w:rPr>
          <w:rFonts w:ascii="Arial" w:hAnsi="Arial" w:cs="Arial"/>
          <w:color w:val="4F81BD" w:themeColor="accent1"/>
        </w:rPr>
      </w:pPr>
      <w:proofErr w:type="spellStart"/>
      <w:r w:rsidRPr="00E94EF8">
        <w:rPr>
          <w:rFonts w:ascii="Arial" w:hAnsiTheme="minorEastAsia" w:cs="Arial"/>
          <w:color w:val="4F81BD" w:themeColor="accent1"/>
        </w:rPr>
        <w:t>我们在此声明，我们承担与这次代表我们有关的</w:t>
      </w:r>
      <w:r w:rsidRPr="00E94EF8">
        <w:rPr>
          <w:rFonts w:ascii="Arial" w:hAnsiTheme="minorEastAsia" w:cs="Arial"/>
          <w:b/>
          <w:color w:val="4F81BD" w:themeColor="accent1"/>
        </w:rPr>
        <w:t>所有责任</w:t>
      </w:r>
      <w:proofErr w:type="spellEnd"/>
      <w:r w:rsidRPr="00E94EF8">
        <w:rPr>
          <w:rFonts w:ascii="Arial" w:hAnsiTheme="minorEastAsia" w:cs="Arial"/>
          <w:color w:val="4F81BD" w:themeColor="accent1"/>
        </w:rPr>
        <w:t>。</w:t>
      </w:r>
    </w:p>
    <w:p w:rsidR="00406190" w:rsidRDefault="00406190" w:rsidP="00EC64B8">
      <w:pPr>
        <w:spacing w:after="0" w:line="240" w:lineRule="auto"/>
        <w:rPr>
          <w:rFonts w:ascii="Arial" w:eastAsia="Times New Roman" w:hAnsi="Arial" w:cs="Arial"/>
        </w:rPr>
      </w:pPr>
      <w:r w:rsidRPr="00E94EF8">
        <w:rPr>
          <w:rFonts w:ascii="Arial" w:eastAsia="Times New Roman" w:hAnsi="Arial" w:cs="Arial"/>
          <w:color w:val="000000"/>
        </w:rPr>
        <w:t xml:space="preserve">na kterou/které přenášíme jako rodiče tuto povinnost ve smyslu ustanovení § 9 a § 22 Občanského zákoníku. Výslovně prohlašujeme, </w:t>
      </w:r>
      <w:r w:rsidRPr="00E94EF8">
        <w:rPr>
          <w:rFonts w:ascii="Arial" w:eastAsia="Times New Roman" w:hAnsi="Arial" w:cs="Arial"/>
          <w:b/>
          <w:bCs/>
          <w:color w:val="000000"/>
        </w:rPr>
        <w:t>že přebíráme veškerou zodpovědnost</w:t>
      </w:r>
      <w:r w:rsidRPr="00E94EF8">
        <w:rPr>
          <w:rFonts w:ascii="Arial" w:eastAsia="Times New Roman" w:hAnsi="Arial" w:cs="Arial"/>
          <w:color w:val="000000"/>
        </w:rPr>
        <w:t>, která souvisí s tímto zastupováním.</w:t>
      </w:r>
    </w:p>
    <w:p w:rsidR="00EC64B8" w:rsidRDefault="00EC64B8" w:rsidP="00EC64B8">
      <w:pPr>
        <w:spacing w:after="0" w:line="240" w:lineRule="auto"/>
        <w:rPr>
          <w:rFonts w:ascii="Arial" w:eastAsia="Times New Roman" w:hAnsi="Arial" w:cs="Arial"/>
        </w:rPr>
      </w:pPr>
    </w:p>
    <w:p w:rsidR="00EC64B8" w:rsidRPr="00EC64B8" w:rsidRDefault="00EC64B8" w:rsidP="00EC64B8">
      <w:pPr>
        <w:spacing w:after="0" w:line="240" w:lineRule="auto"/>
        <w:rPr>
          <w:rFonts w:ascii="Arial" w:eastAsia="Times New Roman" w:hAnsi="Arial" w:cs="Arial"/>
        </w:rPr>
      </w:pPr>
    </w:p>
    <w:p w:rsidR="00461B31" w:rsidRPr="00E94EF8" w:rsidRDefault="00461B31" w:rsidP="00E94EF8">
      <w:pPr>
        <w:spacing w:after="0" w:line="240" w:lineRule="auto"/>
        <w:rPr>
          <w:rFonts w:ascii="Arial" w:hAnsi="Arial" w:cs="Arial"/>
          <w:color w:val="4F81BD" w:themeColor="accent1"/>
        </w:rPr>
      </w:pPr>
      <w:proofErr w:type="spellStart"/>
      <w:r w:rsidRPr="00E94EF8">
        <w:rPr>
          <w:rFonts w:ascii="Arial" w:hAnsiTheme="minorEastAsia" w:cs="Arial"/>
          <w:color w:val="4F81BD" w:themeColor="accent1"/>
        </w:rPr>
        <w:t>民法典的</w:t>
      </w:r>
      <w:proofErr w:type="spellEnd"/>
      <w:r w:rsidRPr="00E94EF8">
        <w:rPr>
          <w:rFonts w:ascii="Arial" w:eastAsia="Times New Roman" w:hAnsi="Arial" w:cs="Arial"/>
          <w:color w:val="4F81BD" w:themeColor="accent1"/>
        </w:rPr>
        <w:t>§ 9</w:t>
      </w:r>
      <w:r w:rsidRPr="00E94EF8">
        <w:rPr>
          <w:rFonts w:ascii="Arial" w:hAnsiTheme="minorEastAsia" w:cs="Arial"/>
          <w:color w:val="4F81BD" w:themeColor="accent1"/>
        </w:rPr>
        <w:t>含有关民法行为能力的信息（未成年人只对符合他们智能和道德发展程度的法律工序有行为能力）</w:t>
      </w:r>
    </w:p>
    <w:p w:rsidR="00461B31" w:rsidRPr="00E94EF8" w:rsidRDefault="00461B31" w:rsidP="00E94EF8">
      <w:pPr>
        <w:spacing w:after="0" w:line="240" w:lineRule="auto"/>
        <w:rPr>
          <w:rFonts w:ascii="Arial" w:hAnsi="Arial" w:cs="Arial"/>
          <w:color w:val="4F81BD" w:themeColor="accent1"/>
        </w:rPr>
      </w:pPr>
      <w:proofErr w:type="spellStart"/>
      <w:r w:rsidRPr="00E94EF8">
        <w:rPr>
          <w:rFonts w:ascii="Arial" w:hAnsiTheme="minorEastAsia" w:cs="Arial"/>
          <w:color w:val="4F81BD" w:themeColor="accent1"/>
        </w:rPr>
        <w:t>民法典</w:t>
      </w:r>
      <w:proofErr w:type="spellEnd"/>
      <w:r w:rsidRPr="00E94EF8">
        <w:rPr>
          <w:rFonts w:ascii="Arial" w:eastAsia="Times New Roman" w:hAnsi="Arial" w:cs="Arial"/>
          <w:color w:val="4F81BD" w:themeColor="accent1"/>
        </w:rPr>
        <w:t>§ 22</w:t>
      </w:r>
      <w:r w:rsidRPr="00E94EF8">
        <w:rPr>
          <w:rFonts w:ascii="Arial" w:hAnsiTheme="minorEastAsia" w:cs="Arial"/>
          <w:color w:val="4F81BD" w:themeColor="accent1"/>
        </w:rPr>
        <w:t>含有关代表信息</w:t>
      </w:r>
    </w:p>
    <w:p w:rsidR="00406190" w:rsidRPr="00E94EF8" w:rsidRDefault="00406190" w:rsidP="00E94EF8">
      <w:pPr>
        <w:spacing w:after="0" w:line="240" w:lineRule="auto"/>
        <w:rPr>
          <w:rFonts w:ascii="Arial" w:eastAsia="Times New Roman" w:hAnsi="Arial" w:cs="Arial"/>
        </w:rPr>
      </w:pPr>
      <w:r w:rsidRPr="00E94EF8">
        <w:rPr>
          <w:rFonts w:ascii="Arial" w:eastAsia="Times New Roman" w:hAnsi="Arial" w:cs="Arial"/>
          <w:color w:val="000000"/>
        </w:rPr>
        <w:t>§ 9 Občanského zákoníku – obsahuje informace o občansko-právní způsobilosti (nezletilí mají způsobilost jen k takovým právním úkonům, které jsou svou povahou přiměřené rozumové a mravní vyspělosti odpovídající jejich věku)</w:t>
      </w:r>
    </w:p>
    <w:p w:rsidR="00406190" w:rsidRPr="00EC64B8" w:rsidRDefault="00406190" w:rsidP="00EC64B8">
      <w:pPr>
        <w:spacing w:after="0" w:line="240" w:lineRule="auto"/>
        <w:rPr>
          <w:rFonts w:ascii="Arial" w:eastAsia="Times New Roman" w:hAnsi="Arial" w:cs="Arial"/>
        </w:rPr>
      </w:pPr>
      <w:r w:rsidRPr="00E94EF8">
        <w:rPr>
          <w:rFonts w:ascii="Arial" w:eastAsia="Times New Roman" w:hAnsi="Arial" w:cs="Arial"/>
          <w:color w:val="000000"/>
        </w:rPr>
        <w:t>§ 22 Občanského zákoníku – obsahuje informace o zastoupení</w:t>
      </w:r>
    </w:p>
    <w:p w:rsidR="00461B31" w:rsidRPr="00E94EF8" w:rsidRDefault="00461B31" w:rsidP="00E94EF8">
      <w:pPr>
        <w:spacing w:after="0" w:line="240" w:lineRule="auto"/>
        <w:rPr>
          <w:rFonts w:ascii="Arial" w:hAnsi="Arial" w:cs="Arial"/>
          <w:color w:val="4F81BD" w:themeColor="accent1"/>
        </w:rPr>
      </w:pPr>
      <w:r w:rsidRPr="00E94EF8">
        <w:rPr>
          <w:rFonts w:ascii="Arial" w:hAnsi="Arial" w:cs="Arial"/>
          <w:color w:val="4F81BD" w:themeColor="accent1"/>
        </w:rPr>
        <w:t>____________</w:t>
      </w:r>
      <w:proofErr w:type="spellStart"/>
      <w:r w:rsidRPr="00E94EF8">
        <w:rPr>
          <w:rFonts w:ascii="Arial" w:hAnsiTheme="minorEastAsia" w:cs="Arial"/>
          <w:color w:val="4F81BD" w:themeColor="accent1"/>
        </w:rPr>
        <w:t>日于布拉格</w:t>
      </w:r>
      <w:proofErr w:type="spellEnd"/>
    </w:p>
    <w:p w:rsidR="00406190" w:rsidRPr="00E94EF8" w:rsidRDefault="00406190" w:rsidP="00E94EF8">
      <w:pPr>
        <w:rPr>
          <w:rFonts w:ascii="Arial" w:eastAsia="Times New Roman" w:hAnsi="Arial" w:cs="Arial"/>
          <w:color w:val="000000"/>
        </w:rPr>
      </w:pPr>
      <w:r w:rsidRPr="00E94EF8">
        <w:rPr>
          <w:rFonts w:ascii="Arial" w:eastAsia="Times New Roman" w:hAnsi="Arial" w:cs="Arial"/>
          <w:color w:val="000000"/>
        </w:rPr>
        <w:t>V Praze dne:</w:t>
      </w:r>
    </w:p>
    <w:p w:rsidR="00461B31" w:rsidRPr="00E94EF8" w:rsidRDefault="00461B31" w:rsidP="00E94EF8">
      <w:pPr>
        <w:rPr>
          <w:rFonts w:ascii="Arial" w:eastAsia="Times New Roman" w:hAnsi="Arial" w:cs="Arial"/>
          <w:color w:val="000000"/>
        </w:rPr>
      </w:pPr>
    </w:p>
    <w:p w:rsidR="00461B31" w:rsidRPr="00E94EF8" w:rsidRDefault="00461B31" w:rsidP="00E94EF8">
      <w:pPr>
        <w:spacing w:after="0" w:line="240" w:lineRule="auto"/>
        <w:rPr>
          <w:rFonts w:ascii="Arial" w:hAnsi="Arial" w:cs="Arial"/>
          <w:color w:val="4F81BD" w:themeColor="accent1"/>
        </w:rPr>
      </w:pPr>
      <w:proofErr w:type="spellStart"/>
      <w:r w:rsidRPr="00E94EF8">
        <w:rPr>
          <w:rFonts w:ascii="Arial" w:hAnsiTheme="minorEastAsia" w:cs="Arial"/>
          <w:color w:val="4F81BD" w:themeColor="accent1"/>
        </w:rPr>
        <w:t>法定代表（家长）的姓名</w:t>
      </w:r>
      <w:proofErr w:type="spellEnd"/>
      <w:r w:rsidRPr="00E94EF8">
        <w:rPr>
          <w:rFonts w:ascii="Arial" w:hAnsiTheme="minorEastAsia" w:cs="Arial"/>
          <w:color w:val="4F81BD" w:themeColor="accent1"/>
        </w:rPr>
        <w:t>：</w:t>
      </w:r>
    </w:p>
    <w:p w:rsidR="00406190" w:rsidRPr="00E94EF8" w:rsidRDefault="00406190" w:rsidP="00E94EF8">
      <w:pPr>
        <w:spacing w:after="0" w:line="240" w:lineRule="auto"/>
        <w:rPr>
          <w:rFonts w:ascii="Arial" w:eastAsia="Times New Roman" w:hAnsi="Arial" w:cs="Arial"/>
        </w:rPr>
      </w:pPr>
      <w:r w:rsidRPr="00E94EF8">
        <w:rPr>
          <w:rFonts w:ascii="Arial" w:eastAsia="Times New Roman" w:hAnsi="Arial" w:cs="Arial"/>
          <w:color w:val="000000"/>
        </w:rPr>
        <w:t>Jméno, příjmení zákonných zástupců dítěte:</w:t>
      </w:r>
    </w:p>
    <w:p w:rsidR="00406190" w:rsidRPr="00E94EF8" w:rsidRDefault="00406190" w:rsidP="00E94EF8">
      <w:pPr>
        <w:spacing w:after="0" w:line="240" w:lineRule="auto"/>
        <w:rPr>
          <w:rFonts w:ascii="Arial" w:eastAsia="Times New Roman" w:hAnsi="Arial" w:cs="Arial"/>
        </w:rPr>
      </w:pPr>
    </w:p>
    <w:p w:rsidR="00406190" w:rsidRPr="00E94EF8" w:rsidRDefault="00461B31" w:rsidP="00E94EF8">
      <w:pPr>
        <w:spacing w:after="0" w:line="240" w:lineRule="auto"/>
        <w:rPr>
          <w:rFonts w:ascii="Arial" w:hAnsi="Arial" w:cs="Arial"/>
          <w:color w:val="4F81BD" w:themeColor="accent1"/>
        </w:rPr>
      </w:pPr>
      <w:proofErr w:type="spellStart"/>
      <w:r w:rsidRPr="00E94EF8">
        <w:rPr>
          <w:rFonts w:ascii="Arial" w:hAnsiTheme="minorEastAsia" w:cs="Arial"/>
          <w:color w:val="4F81BD" w:themeColor="accent1"/>
        </w:rPr>
        <w:t>法定代表（家长）的签字</w:t>
      </w:r>
      <w:proofErr w:type="spellEnd"/>
      <w:r w:rsidRPr="00E94EF8">
        <w:rPr>
          <w:rFonts w:ascii="Arial" w:hAnsiTheme="minorEastAsia" w:cs="Arial"/>
          <w:color w:val="4F81BD" w:themeColor="accent1"/>
        </w:rPr>
        <w:t>：</w:t>
      </w:r>
    </w:p>
    <w:p w:rsidR="00406190" w:rsidRPr="00E94EF8" w:rsidRDefault="00406190" w:rsidP="00E94EF8">
      <w:pPr>
        <w:spacing w:after="0" w:line="240" w:lineRule="auto"/>
        <w:rPr>
          <w:rFonts w:ascii="Arial" w:eastAsia="Times New Roman" w:hAnsi="Arial" w:cs="Arial"/>
        </w:rPr>
      </w:pPr>
      <w:r w:rsidRPr="00E94EF8">
        <w:rPr>
          <w:rFonts w:ascii="Arial" w:eastAsia="Times New Roman" w:hAnsi="Arial" w:cs="Arial"/>
          <w:color w:val="000000"/>
        </w:rPr>
        <w:t>Podpisy zákonných zástupců dítěte:</w:t>
      </w:r>
    </w:p>
    <w:p w:rsidR="00406190" w:rsidRPr="00E94EF8" w:rsidRDefault="00406190" w:rsidP="00E94EF8">
      <w:pPr>
        <w:spacing w:after="0" w:line="240" w:lineRule="auto"/>
        <w:rPr>
          <w:rFonts w:ascii="Arial" w:eastAsia="Times New Roman" w:hAnsi="Arial" w:cs="Arial"/>
        </w:rPr>
      </w:pPr>
    </w:p>
    <w:p w:rsidR="00406190" w:rsidRPr="00E94EF8" w:rsidRDefault="00406190" w:rsidP="00E94EF8">
      <w:pPr>
        <w:spacing w:after="0" w:line="240" w:lineRule="auto"/>
        <w:rPr>
          <w:rFonts w:ascii="Arial" w:eastAsia="Times New Roman" w:hAnsi="Arial" w:cs="Arial"/>
        </w:rPr>
      </w:pPr>
      <w:r w:rsidRPr="00E94EF8">
        <w:rPr>
          <w:rFonts w:ascii="Arial" w:eastAsia="Times New Roman" w:hAnsi="Arial" w:cs="Arial"/>
          <w:color w:val="000000"/>
        </w:rPr>
        <w:t>_________________________________</w:t>
      </w:r>
    </w:p>
    <w:p w:rsidR="00406190" w:rsidRPr="00E94EF8" w:rsidRDefault="00406190" w:rsidP="00E94EF8">
      <w:pPr>
        <w:spacing w:after="0" w:line="240" w:lineRule="auto"/>
        <w:rPr>
          <w:rFonts w:ascii="Arial" w:eastAsia="Times New Roman" w:hAnsi="Arial" w:cs="Arial"/>
        </w:rPr>
      </w:pPr>
    </w:p>
    <w:p w:rsidR="00406190" w:rsidRPr="00E94EF8" w:rsidRDefault="00406190" w:rsidP="00E94EF8">
      <w:pPr>
        <w:rPr>
          <w:rFonts w:ascii="Arial" w:hAnsi="Arial" w:cs="Arial"/>
        </w:rPr>
      </w:pPr>
      <w:bookmarkStart w:id="0" w:name="_GoBack"/>
      <w:bookmarkEnd w:id="0"/>
    </w:p>
    <w:sectPr w:rsidR="00406190" w:rsidRPr="00E94EF8" w:rsidSect="007955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2D" w:rsidRDefault="00732B2D" w:rsidP="00995652">
      <w:pPr>
        <w:spacing w:after="0" w:line="240" w:lineRule="auto"/>
      </w:pPr>
      <w:r>
        <w:separator/>
      </w:r>
    </w:p>
  </w:endnote>
  <w:endnote w:type="continuationSeparator" w:id="0">
    <w:p w:rsidR="00732B2D" w:rsidRDefault="00732B2D" w:rsidP="0099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CD" w:rsidRDefault="00C17FCD" w:rsidP="00C17FCD">
    <w:pPr>
      <w:pStyle w:val="Zpat"/>
      <w:jc w:val="both"/>
      <w:rPr>
        <w:sz w:val="18"/>
        <w:szCs w:val="18"/>
      </w:rPr>
    </w:pPr>
    <w:r w:rsidRPr="005D2174">
      <w:rPr>
        <w:sz w:val="18"/>
        <w:szCs w:val="18"/>
      </w:rPr>
      <w:t xml:space="preserve">Projekt </w:t>
    </w:r>
    <w:r w:rsidRPr="005D2174">
      <w:rPr>
        <w:i/>
        <w:sz w:val="18"/>
        <w:szCs w:val="18"/>
      </w:rPr>
      <w:t>Program na podporu pedagogických pracovníků při práci s</w:t>
    </w:r>
    <w:r>
      <w:rPr>
        <w:i/>
        <w:sz w:val="18"/>
        <w:szCs w:val="18"/>
      </w:rPr>
      <w:t> </w:t>
    </w:r>
    <w:r w:rsidRPr="005D2174">
      <w:rPr>
        <w:i/>
        <w:sz w:val="18"/>
        <w:szCs w:val="18"/>
      </w:rPr>
      <w:t>žáky</w:t>
    </w:r>
    <w:r>
      <w:rPr>
        <w:i/>
        <w:sz w:val="18"/>
        <w:szCs w:val="18"/>
      </w:rPr>
      <w:t xml:space="preserve"> </w:t>
    </w:r>
    <w:r w:rsidRPr="005D2174">
      <w:rPr>
        <w:i/>
        <w:sz w:val="18"/>
        <w:szCs w:val="18"/>
      </w:rPr>
      <w:t>cizinci</w:t>
    </w:r>
    <w:r>
      <w:rPr>
        <w:i/>
        <w:sz w:val="18"/>
        <w:szCs w:val="18"/>
      </w:rPr>
      <w:t xml:space="preserve"> V </w:t>
    </w:r>
    <w:r w:rsidRPr="005D2174">
      <w:rPr>
        <w:sz w:val="18"/>
        <w:szCs w:val="18"/>
      </w:rPr>
      <w:t>je spolufinancován z prostředků Evropského fondu pro integraci státních příslušníků třetích zemí</w:t>
    </w:r>
    <w:r>
      <w:rPr>
        <w:sz w:val="18"/>
        <w:szCs w:val="18"/>
      </w:rPr>
      <w:t xml:space="preserve"> a MŠMT ČR.</w:t>
    </w:r>
  </w:p>
  <w:p w:rsidR="00C17FCD" w:rsidRPr="005370C0" w:rsidRDefault="00C17FCD" w:rsidP="00C17FCD">
    <w:pPr>
      <w:pStyle w:val="Zpat"/>
      <w:jc w:val="both"/>
      <w:rPr>
        <w:sz w:val="16"/>
        <w:szCs w:val="16"/>
      </w:rPr>
    </w:pPr>
  </w:p>
  <w:p w:rsidR="00654603" w:rsidRPr="00C17FCD" w:rsidRDefault="00C17FCD" w:rsidP="00C17FCD">
    <w:pPr>
      <w:pStyle w:val="Zpat"/>
      <w:rPr>
        <w:szCs w:val="18"/>
      </w:rPr>
    </w:pPr>
    <w:r>
      <w:rPr>
        <w:b/>
        <w:noProof/>
      </w:rPr>
      <w:t xml:space="preserve">      </w:t>
    </w:r>
    <w:r w:rsidRPr="005370C0">
      <w:rPr>
        <w:b/>
        <w:noProof/>
      </w:rPr>
      <w:drawing>
        <wp:inline distT="0" distB="0" distL="0" distR="0" wp14:anchorId="605B349E" wp14:editId="25FE682B">
          <wp:extent cx="843915" cy="573405"/>
          <wp:effectExtent l="19050" t="0" r="0" b="0"/>
          <wp:docPr id="2" name="Obrázek 0" descr="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jaune.jpg"/>
                  <pic:cNvPicPr>
                    <a:picLocks noChangeAspect="1" noChangeArrowheads="1"/>
                  </pic:cNvPicPr>
                </pic:nvPicPr>
                <pic:blipFill>
                  <a:blip r:embed="rId1"/>
                  <a:srcRect/>
                  <a:stretch>
                    <a:fillRect/>
                  </a:stretch>
                </pic:blipFill>
                <pic:spPr bwMode="auto">
                  <a:xfrm>
                    <a:off x="0" y="0"/>
                    <a:ext cx="843915" cy="573405"/>
                  </a:xfrm>
                  <a:prstGeom prst="rect">
                    <a:avLst/>
                  </a:prstGeom>
                  <a:noFill/>
                  <a:ln w="9525">
                    <a:noFill/>
                    <a:miter lim="800000"/>
                    <a:headEnd/>
                    <a:tailEnd/>
                  </a:ln>
                </pic:spPr>
              </pic:pic>
            </a:graphicData>
          </a:graphic>
        </wp:inline>
      </w:drawing>
    </w:r>
    <w:r>
      <w:rPr>
        <w:b/>
        <w:noProof/>
      </w:rPr>
      <w:t xml:space="preserve">                      </w:t>
    </w:r>
    <w:r w:rsidRPr="005370C0">
      <w:rPr>
        <w:b/>
        <w:noProof/>
      </w:rPr>
      <w:drawing>
        <wp:inline distT="0" distB="0" distL="0" distR="0" wp14:anchorId="2BEEFA23" wp14:editId="09FED341">
          <wp:extent cx="1728186" cy="472440"/>
          <wp:effectExtent l="19050" t="0" r="5364" b="0"/>
          <wp:docPr id="8" name="obrázek 1" descr="W:\PROJEKTY\PROJEKTY UKONČENÉ 2012\EIF_2011\2011_SP_2010-04\Realizace\Publicita\Loga\Logo_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OJEKTY\PROJEKTY UKONČENÉ 2012\EIF_2011\2011_SP_2010-04\Realizace\Publicita\Loga\Logo_MV.jpg"/>
                  <pic:cNvPicPr>
                    <a:picLocks noChangeAspect="1" noChangeArrowheads="1"/>
                  </pic:cNvPicPr>
                </pic:nvPicPr>
                <pic:blipFill>
                  <a:blip r:embed="rId2"/>
                  <a:srcRect/>
                  <a:stretch>
                    <a:fillRect/>
                  </a:stretch>
                </pic:blipFill>
                <pic:spPr bwMode="auto">
                  <a:xfrm>
                    <a:off x="0" y="0"/>
                    <a:ext cx="1728186" cy="472440"/>
                  </a:xfrm>
                  <a:prstGeom prst="rect">
                    <a:avLst/>
                  </a:prstGeom>
                  <a:noFill/>
                  <a:ln w="9525">
                    <a:noFill/>
                    <a:miter lim="800000"/>
                    <a:headEnd/>
                    <a:tailEnd/>
                  </a:ln>
                </pic:spPr>
              </pic:pic>
            </a:graphicData>
          </a:graphic>
        </wp:inline>
      </w:drawing>
    </w:r>
    <w:r>
      <w:rPr>
        <w:b/>
        <w:noProof/>
      </w:rPr>
      <w:t xml:space="preserve">       </w:t>
    </w:r>
    <w:r>
      <w:rPr>
        <w:b/>
        <w:noProof/>
      </w:rPr>
      <w:t xml:space="preserve">                             </w:t>
    </w:r>
    <w:r w:rsidRPr="00E32E16">
      <w:rPr>
        <w:b/>
        <w:noProof/>
      </w:rPr>
      <w:drawing>
        <wp:inline distT="0" distB="0" distL="0" distR="0" wp14:anchorId="0FFB237B" wp14:editId="308CE85F">
          <wp:extent cx="1075436" cy="515620"/>
          <wp:effectExtent l="19050" t="0" r="0" b="0"/>
          <wp:docPr id="11" name="obrázek 4" descr="Z:\PROJEKTY\EIF_2011\2011_SP_2010-04\Realizace\Publicita\Loga\Logo_MS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ROJEKTY\EIF_2011\2011_SP_2010-04\Realizace\Publicita\Loga\Logo_MSMT.jpg"/>
                  <pic:cNvPicPr>
                    <a:picLocks noChangeAspect="1" noChangeArrowheads="1"/>
                  </pic:cNvPicPr>
                </pic:nvPicPr>
                <pic:blipFill>
                  <a:blip r:embed="rId3"/>
                  <a:srcRect/>
                  <a:stretch>
                    <a:fillRect/>
                  </a:stretch>
                </pic:blipFill>
                <pic:spPr bwMode="auto">
                  <a:xfrm>
                    <a:off x="0" y="0"/>
                    <a:ext cx="1075436" cy="515620"/>
                  </a:xfrm>
                  <a:prstGeom prst="rect">
                    <a:avLst/>
                  </a:prstGeom>
                  <a:noFill/>
                  <a:ln w="9525">
                    <a:noFill/>
                    <a:miter lim="800000"/>
                    <a:headEnd/>
                    <a:tailEnd/>
                  </a:ln>
                </pic:spPr>
              </pic:pic>
            </a:graphicData>
          </a:graphic>
        </wp:inline>
      </w:drawing>
    </w:r>
    <w:r>
      <w:rPr>
        <w:b/>
        <w:noProof/>
      </w:rPr>
      <w:t xml:space="preserve">                                       </w:t>
    </w:r>
    <w:r>
      <w:rPr>
        <w:b/>
      </w:rPr>
      <w:t xml:space="preserve">                                         </w:t>
    </w: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2D" w:rsidRDefault="00732B2D" w:rsidP="00995652">
      <w:pPr>
        <w:spacing w:after="0" w:line="240" w:lineRule="auto"/>
      </w:pPr>
      <w:r>
        <w:separator/>
      </w:r>
    </w:p>
  </w:footnote>
  <w:footnote w:type="continuationSeparator" w:id="0">
    <w:p w:rsidR="00732B2D" w:rsidRDefault="00732B2D" w:rsidP="00995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CD" w:rsidRDefault="00C17FCD" w:rsidP="00C17FCD">
    <w:pPr>
      <w:pStyle w:val="Zhlav"/>
    </w:pPr>
    <w:r>
      <w:t xml:space="preserve">         </w:t>
    </w:r>
    <w:r>
      <w:rPr>
        <w:noProof/>
      </w:rPr>
      <w:drawing>
        <wp:inline distT="0" distB="0" distL="0" distR="0" wp14:anchorId="12B65681" wp14:editId="78215FE3">
          <wp:extent cx="1219200" cy="612490"/>
          <wp:effectExtent l="0" t="0" r="0" b="0"/>
          <wp:docPr id="3" name="Obrázek 3" descr="logo - META ops - 2c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META ops - 2cm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106" cy="618471"/>
                  </a:xfrm>
                  <a:prstGeom prst="rect">
                    <a:avLst/>
                  </a:prstGeom>
                  <a:noFill/>
                  <a:ln>
                    <a:noFill/>
                  </a:ln>
                </pic:spPr>
              </pic:pic>
            </a:graphicData>
          </a:graphic>
        </wp:inline>
      </w:drawing>
    </w:r>
    <w:r>
      <w:t xml:space="preserve">                                                                        </w:t>
    </w:r>
    <w:r w:rsidRPr="00123EA9">
      <w:rPr>
        <w:noProof/>
      </w:rPr>
      <w:drawing>
        <wp:inline distT="0" distB="0" distL="0" distR="0" wp14:anchorId="336888AE" wp14:editId="4C504B29">
          <wp:extent cx="1946547" cy="333375"/>
          <wp:effectExtent l="19050" t="0" r="0" b="0"/>
          <wp:docPr id="13" name="obrázek 4" descr="Z:\portál\grafická stránka\grafické návrhy - Štěpa\inkluzivni_skola_na_le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ortál\grafická stránka\grafické návrhy - Štěpa\inkluzivni_skola_na_letak.jpg"/>
                  <pic:cNvPicPr>
                    <a:picLocks noChangeAspect="1" noChangeArrowheads="1"/>
                  </pic:cNvPicPr>
                </pic:nvPicPr>
                <pic:blipFill>
                  <a:blip r:embed="rId2" cstate="email"/>
                  <a:srcRect/>
                  <a:stretch>
                    <a:fillRect/>
                  </a:stretch>
                </pic:blipFill>
                <pic:spPr bwMode="auto">
                  <a:xfrm>
                    <a:off x="0" y="0"/>
                    <a:ext cx="1970615" cy="337497"/>
                  </a:xfrm>
                  <a:prstGeom prst="rect">
                    <a:avLst/>
                  </a:prstGeom>
                  <a:noFill/>
                  <a:ln w="9525">
                    <a:noFill/>
                    <a:miter lim="800000"/>
                    <a:headEnd/>
                    <a:tailEnd/>
                  </a:ln>
                </pic:spPr>
              </pic:pic>
            </a:graphicData>
          </a:graphic>
        </wp:inline>
      </w:drawing>
    </w:r>
  </w:p>
  <w:p w:rsidR="00C17FCD" w:rsidRDefault="00C17FCD" w:rsidP="00C17FCD">
    <w:pPr>
      <w:pStyle w:val="Zhlav"/>
    </w:pPr>
  </w:p>
  <w:p w:rsidR="00654603" w:rsidRPr="00C17FCD" w:rsidRDefault="00654603" w:rsidP="00C17FC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7823"/>
    <w:multiLevelType w:val="hybridMultilevel"/>
    <w:tmpl w:val="65889AAA"/>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17025B2F"/>
    <w:multiLevelType w:val="hybridMultilevel"/>
    <w:tmpl w:val="8C122342"/>
    <w:lvl w:ilvl="0" w:tplc="68CE3B02">
      <w:start w:val="1"/>
      <w:numFmt w:val="bullet"/>
      <w:lvlText w:val=""/>
      <w:lvlJc w:val="left"/>
      <w:pPr>
        <w:ind w:left="720" w:hanging="360"/>
      </w:pPr>
      <w:rPr>
        <w:rFonts w:ascii="Symbol" w:hAnsi="Symbol" w:hint="default"/>
        <w:color w:val="4F81BD" w:themeColor="accen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485DF3"/>
    <w:multiLevelType w:val="hybridMultilevel"/>
    <w:tmpl w:val="90F6A244"/>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0A55FC"/>
    <w:multiLevelType w:val="hybridMultilevel"/>
    <w:tmpl w:val="65889A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D8603D"/>
    <w:multiLevelType w:val="hybridMultilevel"/>
    <w:tmpl w:val="E0DAB27C"/>
    <w:lvl w:ilvl="0" w:tplc="030ADBA4">
      <w:start w:val="1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8285ABF"/>
    <w:multiLevelType w:val="hybridMultilevel"/>
    <w:tmpl w:val="17DA53C0"/>
    <w:lvl w:ilvl="0" w:tplc="68CE3B02">
      <w:start w:val="1"/>
      <w:numFmt w:val="bullet"/>
      <w:lvlText w:val=""/>
      <w:lvlJc w:val="left"/>
      <w:pPr>
        <w:ind w:left="720" w:hanging="360"/>
      </w:pPr>
      <w:rPr>
        <w:rFonts w:ascii="Symbol" w:hAnsi="Symbol" w:hint="default"/>
        <w:color w:val="4F81BD" w:themeColor="accen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B1D4FF6"/>
    <w:multiLevelType w:val="hybridMultilevel"/>
    <w:tmpl w:val="65889A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98F0830"/>
    <w:multiLevelType w:val="hybridMultilevel"/>
    <w:tmpl w:val="9BF209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FAF554D"/>
    <w:multiLevelType w:val="hybridMultilevel"/>
    <w:tmpl w:val="68BEDB0E"/>
    <w:lvl w:ilvl="0" w:tplc="6570E4AE">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nsid w:val="72992F37"/>
    <w:multiLevelType w:val="hybridMultilevel"/>
    <w:tmpl w:val="65889A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C0940D3"/>
    <w:multiLevelType w:val="hybridMultilevel"/>
    <w:tmpl w:val="65889A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9"/>
  </w:num>
  <w:num w:numId="5">
    <w:abstractNumId w:val="10"/>
  </w:num>
  <w:num w:numId="6">
    <w:abstractNumId w:val="2"/>
  </w:num>
  <w:num w:numId="7">
    <w:abstractNumId w:val="6"/>
  </w:num>
  <w:num w:numId="8">
    <w:abstractNumId w:val="4"/>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0F"/>
    <w:rsid w:val="00194164"/>
    <w:rsid w:val="002C441B"/>
    <w:rsid w:val="00406190"/>
    <w:rsid w:val="0044627A"/>
    <w:rsid w:val="00461B31"/>
    <w:rsid w:val="00622F67"/>
    <w:rsid w:val="00654603"/>
    <w:rsid w:val="00732B2D"/>
    <w:rsid w:val="0079553A"/>
    <w:rsid w:val="007B24D9"/>
    <w:rsid w:val="008159EB"/>
    <w:rsid w:val="00857FD5"/>
    <w:rsid w:val="008B24A3"/>
    <w:rsid w:val="00947A20"/>
    <w:rsid w:val="00977BDE"/>
    <w:rsid w:val="00991A0F"/>
    <w:rsid w:val="00995652"/>
    <w:rsid w:val="00A84289"/>
    <w:rsid w:val="00B44EEA"/>
    <w:rsid w:val="00B7495E"/>
    <w:rsid w:val="00C17FCD"/>
    <w:rsid w:val="00C760E6"/>
    <w:rsid w:val="00E94EF8"/>
    <w:rsid w:val="00EC021E"/>
    <w:rsid w:val="00EC64B8"/>
    <w:rsid w:val="00F34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991A0F"/>
    <w:pPr>
      <w:spacing w:after="0"/>
    </w:pPr>
    <w:rPr>
      <w:rFonts w:ascii="Arial" w:eastAsia="Arial" w:hAnsi="Arial" w:cs="Arial"/>
      <w:color w:val="000000"/>
    </w:rPr>
  </w:style>
  <w:style w:type="paragraph" w:customStyle="1" w:styleId="Normln10">
    <w:name w:val="Normální1"/>
    <w:rsid w:val="00991A0F"/>
    <w:pPr>
      <w:spacing w:after="0"/>
    </w:pPr>
    <w:rPr>
      <w:rFonts w:ascii="Arial" w:eastAsia="Arial" w:hAnsi="Arial" w:cs="Arial"/>
      <w:color w:val="000000"/>
    </w:rPr>
  </w:style>
  <w:style w:type="paragraph" w:styleId="Normlnweb">
    <w:name w:val="Normal (Web)"/>
    <w:basedOn w:val="Normln"/>
    <w:uiPriority w:val="99"/>
    <w:unhideWhenUsed/>
    <w:rsid w:val="00406190"/>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F34BBB"/>
    <w:pPr>
      <w:ind w:left="720"/>
      <w:contextualSpacing/>
    </w:pPr>
  </w:style>
  <w:style w:type="paragraph" w:styleId="Zhlav">
    <w:name w:val="header"/>
    <w:basedOn w:val="Normln"/>
    <w:link w:val="ZhlavChar"/>
    <w:uiPriority w:val="99"/>
    <w:unhideWhenUsed/>
    <w:rsid w:val="009956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5652"/>
  </w:style>
  <w:style w:type="paragraph" w:styleId="Zpat">
    <w:name w:val="footer"/>
    <w:basedOn w:val="Normln"/>
    <w:link w:val="ZpatChar"/>
    <w:uiPriority w:val="99"/>
    <w:unhideWhenUsed/>
    <w:rsid w:val="00995652"/>
    <w:pPr>
      <w:tabs>
        <w:tab w:val="center" w:pos="4536"/>
        <w:tab w:val="right" w:pos="9072"/>
      </w:tabs>
      <w:spacing w:after="0" w:line="240" w:lineRule="auto"/>
    </w:pPr>
  </w:style>
  <w:style w:type="character" w:customStyle="1" w:styleId="ZpatChar">
    <w:name w:val="Zápatí Char"/>
    <w:basedOn w:val="Standardnpsmoodstavce"/>
    <w:link w:val="Zpat"/>
    <w:uiPriority w:val="99"/>
    <w:rsid w:val="00995652"/>
  </w:style>
  <w:style w:type="paragraph" w:styleId="Textbubliny">
    <w:name w:val="Balloon Text"/>
    <w:basedOn w:val="Normln"/>
    <w:link w:val="TextbublinyChar"/>
    <w:uiPriority w:val="99"/>
    <w:semiHidden/>
    <w:unhideWhenUsed/>
    <w:rsid w:val="006546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4603"/>
    <w:rPr>
      <w:rFonts w:ascii="Tahoma" w:hAnsi="Tahoma" w:cs="Tahoma"/>
      <w:sz w:val="16"/>
      <w:szCs w:val="16"/>
    </w:rPr>
  </w:style>
  <w:style w:type="character" w:styleId="Hypertextovodkaz">
    <w:name w:val="Hyperlink"/>
    <w:rsid w:val="006546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991A0F"/>
    <w:pPr>
      <w:spacing w:after="0"/>
    </w:pPr>
    <w:rPr>
      <w:rFonts w:ascii="Arial" w:eastAsia="Arial" w:hAnsi="Arial" w:cs="Arial"/>
      <w:color w:val="000000"/>
    </w:rPr>
  </w:style>
  <w:style w:type="paragraph" w:customStyle="1" w:styleId="Normln10">
    <w:name w:val="Normální1"/>
    <w:rsid w:val="00991A0F"/>
    <w:pPr>
      <w:spacing w:after="0"/>
    </w:pPr>
    <w:rPr>
      <w:rFonts w:ascii="Arial" w:eastAsia="Arial" w:hAnsi="Arial" w:cs="Arial"/>
      <w:color w:val="000000"/>
    </w:rPr>
  </w:style>
  <w:style w:type="paragraph" w:styleId="Normlnweb">
    <w:name w:val="Normal (Web)"/>
    <w:basedOn w:val="Normln"/>
    <w:uiPriority w:val="99"/>
    <w:unhideWhenUsed/>
    <w:rsid w:val="00406190"/>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F34BBB"/>
    <w:pPr>
      <w:ind w:left="720"/>
      <w:contextualSpacing/>
    </w:pPr>
  </w:style>
  <w:style w:type="paragraph" w:styleId="Zhlav">
    <w:name w:val="header"/>
    <w:basedOn w:val="Normln"/>
    <w:link w:val="ZhlavChar"/>
    <w:uiPriority w:val="99"/>
    <w:unhideWhenUsed/>
    <w:rsid w:val="009956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5652"/>
  </w:style>
  <w:style w:type="paragraph" w:styleId="Zpat">
    <w:name w:val="footer"/>
    <w:basedOn w:val="Normln"/>
    <w:link w:val="ZpatChar"/>
    <w:uiPriority w:val="99"/>
    <w:unhideWhenUsed/>
    <w:rsid w:val="00995652"/>
    <w:pPr>
      <w:tabs>
        <w:tab w:val="center" w:pos="4536"/>
        <w:tab w:val="right" w:pos="9072"/>
      </w:tabs>
      <w:spacing w:after="0" w:line="240" w:lineRule="auto"/>
    </w:pPr>
  </w:style>
  <w:style w:type="character" w:customStyle="1" w:styleId="ZpatChar">
    <w:name w:val="Zápatí Char"/>
    <w:basedOn w:val="Standardnpsmoodstavce"/>
    <w:link w:val="Zpat"/>
    <w:uiPriority w:val="99"/>
    <w:rsid w:val="00995652"/>
  </w:style>
  <w:style w:type="paragraph" w:styleId="Textbubliny">
    <w:name w:val="Balloon Text"/>
    <w:basedOn w:val="Normln"/>
    <w:link w:val="TextbublinyChar"/>
    <w:uiPriority w:val="99"/>
    <w:semiHidden/>
    <w:unhideWhenUsed/>
    <w:rsid w:val="006546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4603"/>
    <w:rPr>
      <w:rFonts w:ascii="Tahoma" w:hAnsi="Tahoma" w:cs="Tahoma"/>
      <w:sz w:val="16"/>
      <w:szCs w:val="16"/>
    </w:rPr>
  </w:style>
  <w:style w:type="character" w:styleId="Hypertextovodkaz">
    <w:name w:val="Hyperlink"/>
    <w:rsid w:val="00654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2382</Words>
  <Characters>14054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Tereza</cp:lastModifiedBy>
  <cp:revision>4</cp:revision>
  <dcterms:created xsi:type="dcterms:W3CDTF">2014-02-21T15:18:00Z</dcterms:created>
  <dcterms:modified xsi:type="dcterms:W3CDTF">2014-02-26T14:31:00Z</dcterms:modified>
</cp:coreProperties>
</file>