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0F" w:rsidRPr="00112F19" w:rsidRDefault="003E595E" w:rsidP="00112F19">
      <w:pPr>
        <w:spacing w:after="0" w:line="276" w:lineRule="auto"/>
        <w:jc w:val="center"/>
        <w:rPr>
          <w:rFonts w:ascii="Verdana" w:hAnsi="Verdana"/>
          <w:b/>
          <w:color w:val="548DD4" w:themeColor="text2" w:themeTint="99"/>
          <w:sz w:val="28"/>
          <w:szCs w:val="28"/>
        </w:rPr>
      </w:pPr>
      <w:r w:rsidRPr="00112F19">
        <w:rPr>
          <w:rFonts w:ascii="Verdana" w:hAnsi="Verdana"/>
          <w:b/>
          <w:noProof/>
          <w:color w:val="548DD4" w:themeColor="text2" w:themeTint="99"/>
          <w:sz w:val="28"/>
          <w:szCs w:val="28"/>
          <w:lang w:val="en-US" w:eastAsia="en-US"/>
        </w:rPr>
        <w:t>DIDAKTICKÝ TEST</w:t>
      </w:r>
      <w:r w:rsidR="00112F19" w:rsidRPr="00112F19">
        <w:rPr>
          <w:rFonts w:ascii="Verdana" w:hAnsi="Verdana"/>
          <w:b/>
          <w:noProof/>
          <w:color w:val="548DD4" w:themeColor="text2" w:themeTint="99"/>
          <w:sz w:val="28"/>
          <w:szCs w:val="28"/>
          <w:lang w:val="en-US" w:eastAsia="en-US"/>
        </w:rPr>
        <w:t xml:space="preserve"> - </w:t>
      </w:r>
      <w:r w:rsidRPr="00112F19">
        <w:rPr>
          <w:rFonts w:ascii="Verdana" w:hAnsi="Verdana"/>
          <w:b/>
          <w:noProof/>
          <w:color w:val="548DD4" w:themeColor="text2" w:themeTint="99"/>
          <w:sz w:val="28"/>
          <w:szCs w:val="28"/>
          <w:lang w:val="en-US" w:eastAsia="en-US"/>
        </w:rPr>
        <w:t>INTERPUNKCE V SOUVĚTÍ</w:t>
      </w:r>
    </w:p>
    <w:p w:rsidR="003E595E" w:rsidRPr="00112F19" w:rsidRDefault="003E595E" w:rsidP="00112F19">
      <w:pPr>
        <w:spacing w:after="0" w:line="276" w:lineRule="auto"/>
        <w:rPr>
          <w:rFonts w:ascii="Verdana" w:hAnsi="Verdana"/>
          <w:b/>
          <w:color w:val="548DD4" w:themeColor="text2" w:themeTint="99"/>
          <w:szCs w:val="28"/>
        </w:rPr>
      </w:pPr>
      <w:r w:rsidRPr="00112F19">
        <w:rPr>
          <w:rFonts w:ascii="Verdana" w:hAnsi="Verdana"/>
          <w:b/>
          <w:color w:val="548DD4" w:themeColor="text2" w:themeTint="99"/>
          <w:szCs w:val="28"/>
        </w:rPr>
        <w:t>Příklad 1:</w:t>
      </w:r>
    </w:p>
    <w:p w:rsidR="003E595E" w:rsidRPr="00112F19" w:rsidRDefault="000E3220" w:rsidP="00112F19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0.3pt;margin-top:82.3pt;width:18.75pt;height:11.25pt;flip:y;z-index:251660288" o:connectortype="straight" strokecolor="#4f81bd [3204]">
            <v:stroke endarrow="block"/>
          </v:shape>
        </w:pict>
      </w:r>
      <w:r>
        <w:rPr>
          <w:rFonts w:ascii="Verdana" w:hAnsi="Verdana"/>
          <w:noProof/>
          <w:lang w:eastAsia="cs-CZ"/>
        </w:rPr>
        <w:pict>
          <v:shape id="_x0000_s1027" type="#_x0000_t32" style="position:absolute;left:0;text-align:left;margin-left:352.05pt;margin-top:59.05pt;width:18.75pt;height:11.25pt;flip:y;z-index:251659264" o:connectortype="straight" strokecolor="#4f81bd [3204]">
            <v:stroke endarrow="block"/>
          </v:shape>
        </w:pict>
      </w:r>
      <w:r>
        <w:rPr>
          <w:rFonts w:ascii="Verdana" w:hAnsi="Verdana"/>
          <w:noProof/>
          <w:lang w:eastAsia="cs-CZ"/>
        </w:rPr>
        <w:pict>
          <v:shape id="_x0000_s1026" type="#_x0000_t32" style="position:absolute;left:0;text-align:left;margin-left:270.3pt;margin-top:17.8pt;width:12.75pt;height:7.5pt;z-index:251658240" o:connectortype="straight" strokecolor="#4f81bd [3204]">
            <v:stroke endarrow="block"/>
          </v:shape>
        </w:pict>
      </w:r>
      <w:r w:rsidR="003E595E" w:rsidRPr="00112F19">
        <w:rPr>
          <w:rFonts w:ascii="Verdana" w:hAnsi="Verdana"/>
          <w:noProof/>
          <w:lang w:eastAsia="cs-CZ"/>
        </w:rPr>
        <w:drawing>
          <wp:inline distT="0" distB="0" distL="0" distR="0" wp14:anchorId="5CE8C227" wp14:editId="686D4A80">
            <wp:extent cx="5173667" cy="1343025"/>
            <wp:effectExtent l="19050" t="1905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́mek obrazovky 2016-11-20 v 16.02.3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10543" r="6075"/>
                    <a:stretch/>
                  </pic:blipFill>
                  <pic:spPr bwMode="auto">
                    <a:xfrm>
                      <a:off x="0" y="0"/>
                      <a:ext cx="5173667" cy="1343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95E" w:rsidRPr="00112F19" w:rsidRDefault="003E595E" w:rsidP="00112F19">
      <w:pPr>
        <w:spacing w:after="0" w:line="360" w:lineRule="auto"/>
        <w:rPr>
          <w:rFonts w:ascii="Verdana" w:hAnsi="Verdana"/>
          <w:b/>
          <w:sz w:val="22"/>
        </w:rPr>
      </w:pPr>
      <w:r w:rsidRPr="00112F19">
        <w:rPr>
          <w:rFonts w:ascii="Verdana" w:hAnsi="Verdana"/>
          <w:b/>
          <w:sz w:val="22"/>
        </w:rPr>
        <w:t>Vysvětlení:</w:t>
      </w:r>
    </w:p>
    <w:p w:rsidR="00BE204D" w:rsidRPr="00112F19" w:rsidRDefault="003E595E" w:rsidP="00112F19">
      <w:pPr>
        <w:spacing w:after="0" w:line="360" w:lineRule="auto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Chyby: </w:t>
      </w:r>
      <w:r w:rsidR="00112F19">
        <w:rPr>
          <w:rFonts w:ascii="Verdana" w:hAnsi="Verdana"/>
          <w:sz w:val="22"/>
        </w:rPr>
        <w:tab/>
      </w:r>
      <w:r w:rsidRPr="00112F19">
        <w:rPr>
          <w:rFonts w:ascii="Verdana" w:hAnsi="Verdana"/>
          <w:sz w:val="22"/>
        </w:rPr>
        <w:t xml:space="preserve">A) je </w:t>
      </w:r>
      <w:r w:rsidRPr="00112F19">
        <w:rPr>
          <w:rFonts w:ascii="Verdana" w:hAnsi="Verdana"/>
          <w:sz w:val="22"/>
          <w:highlight w:val="lightGray"/>
        </w:rPr>
        <w:t>lepší zůstat</w:t>
      </w:r>
      <w:r w:rsidRPr="00112F19">
        <w:rPr>
          <w:rFonts w:ascii="Verdana" w:hAnsi="Verdana"/>
          <w:sz w:val="22"/>
        </w:rPr>
        <w:t xml:space="preserve"> doma (čárka tam nepatří)</w:t>
      </w:r>
    </w:p>
    <w:p w:rsidR="003E595E" w:rsidRPr="00112F19" w:rsidRDefault="003E595E" w:rsidP="00112F19">
      <w:pPr>
        <w:spacing w:after="0" w:line="360" w:lineRule="auto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ab/>
      </w:r>
      <w:r w:rsidR="00112F19">
        <w:rPr>
          <w:rFonts w:ascii="Verdana" w:hAnsi="Verdana"/>
          <w:sz w:val="22"/>
        </w:rPr>
        <w:tab/>
      </w:r>
      <w:r w:rsidRPr="00112F19">
        <w:rPr>
          <w:rFonts w:ascii="Verdana" w:hAnsi="Verdana"/>
          <w:sz w:val="22"/>
        </w:rPr>
        <w:t xml:space="preserve">C) </w:t>
      </w:r>
      <w:r w:rsidRPr="00112F19">
        <w:rPr>
          <w:rFonts w:ascii="Verdana" w:hAnsi="Verdana"/>
          <w:sz w:val="22"/>
          <w:highlight w:val="lightGray"/>
        </w:rPr>
        <w:t>vysoké, pak ale</w:t>
      </w:r>
      <w:r w:rsidRPr="00112F19">
        <w:rPr>
          <w:rFonts w:ascii="Verdana" w:hAnsi="Verdana"/>
          <w:sz w:val="22"/>
        </w:rPr>
        <w:t xml:space="preserve"> zima opět udeří (čárka patří na jiné místo)</w:t>
      </w:r>
    </w:p>
    <w:p w:rsidR="003E595E" w:rsidRPr="00112F19" w:rsidRDefault="003E595E" w:rsidP="00112F19">
      <w:pPr>
        <w:spacing w:after="0" w:line="360" w:lineRule="auto"/>
        <w:ind w:left="720" w:firstLine="720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D) počet dětí, které začínají </w:t>
      </w:r>
      <w:r w:rsidRPr="00112F19">
        <w:rPr>
          <w:rFonts w:ascii="Verdana" w:hAnsi="Verdana"/>
          <w:sz w:val="22"/>
          <w:highlight w:val="lightGray"/>
        </w:rPr>
        <w:t>kouřit, o</w:t>
      </w:r>
      <w:r w:rsidRPr="00112F19">
        <w:rPr>
          <w:rFonts w:ascii="Verdana" w:hAnsi="Verdana"/>
          <w:sz w:val="22"/>
        </w:rPr>
        <w:t xml:space="preserve"> pouhá 2 procenta (chybí čárka)</w:t>
      </w:r>
    </w:p>
    <w:p w:rsidR="00112F19" w:rsidRDefault="00112F19" w:rsidP="00911078">
      <w:pPr>
        <w:spacing w:after="0"/>
        <w:rPr>
          <w:rFonts w:ascii="Verdana" w:hAnsi="Verdana"/>
          <w:b/>
          <w:color w:val="548DD4" w:themeColor="text2" w:themeTint="99"/>
          <w:szCs w:val="28"/>
        </w:rPr>
      </w:pPr>
    </w:p>
    <w:p w:rsidR="003379DF" w:rsidRPr="00112F19" w:rsidRDefault="000034D0" w:rsidP="00112F19">
      <w:pPr>
        <w:spacing w:after="0" w:line="276" w:lineRule="auto"/>
        <w:rPr>
          <w:rFonts w:ascii="Verdana" w:hAnsi="Verdana"/>
          <w:b/>
          <w:color w:val="548DD4" w:themeColor="text2" w:themeTint="99"/>
          <w:szCs w:val="28"/>
        </w:rPr>
      </w:pPr>
      <w:r w:rsidRPr="00112F19">
        <w:rPr>
          <w:rFonts w:ascii="Verdana" w:hAnsi="Verdana"/>
          <w:b/>
          <w:color w:val="548DD4" w:themeColor="text2" w:themeTint="99"/>
          <w:szCs w:val="28"/>
        </w:rPr>
        <w:t>Příklad 2:</w:t>
      </w:r>
    </w:p>
    <w:p w:rsidR="003379DF" w:rsidRPr="00112F19" w:rsidRDefault="00C07548" w:rsidP="00112F19">
      <w:pPr>
        <w:jc w:val="center"/>
        <w:rPr>
          <w:rFonts w:ascii="Verdana" w:hAnsi="Verdana"/>
        </w:rPr>
      </w:pPr>
      <w:r>
        <w:rPr>
          <w:rFonts w:ascii="Verdana" w:hAnsi="Verdana"/>
          <w:noProof/>
          <w:sz w:val="22"/>
          <w:lang w:eastAsia="cs-CZ"/>
        </w:rPr>
        <w:pict>
          <v:shape id="_x0000_s1029" type="#_x0000_t32" style="position:absolute;left:0;text-align:left;margin-left:198.45pt;margin-top:12.05pt;width:11.1pt;height:11.7pt;z-index:251661312" o:connectortype="straight" strokecolor="#4f81bd [3204]">
            <v:stroke endarrow="block"/>
          </v:shape>
        </w:pict>
      </w:r>
      <w:r w:rsidR="000E3220">
        <w:rPr>
          <w:rFonts w:ascii="Verdana" w:hAnsi="Verdana"/>
          <w:noProof/>
          <w:sz w:val="22"/>
          <w:lang w:eastAsia="cs-CZ"/>
        </w:rPr>
        <w:pict>
          <v:shape id="_x0000_s1031" type="#_x0000_t32" style="position:absolute;left:0;text-align:left;margin-left:320.55pt;margin-top:60.5pt;width:8.25pt;height:11.25pt;flip:y;z-index:251663360" o:connectortype="straight" strokecolor="#4f81bd [3204]">
            <v:stroke endarrow="block"/>
          </v:shape>
        </w:pict>
      </w:r>
      <w:r w:rsidR="000E3220">
        <w:rPr>
          <w:rFonts w:ascii="Verdana" w:hAnsi="Verdana"/>
          <w:noProof/>
          <w:sz w:val="22"/>
          <w:lang w:eastAsia="cs-CZ"/>
        </w:rPr>
        <w:pict>
          <v:shape id="_x0000_s1030" type="#_x0000_t32" style="position:absolute;left:0;text-align:left;margin-left:232.05pt;margin-top:47pt;width:13.5pt;height:5.25pt;flip:y;z-index:251662336" o:connectortype="straight" strokecolor="#4f81bd [3204]">
            <v:stroke endarrow="block"/>
          </v:shape>
        </w:pict>
      </w:r>
      <w:r w:rsidR="003379DF" w:rsidRPr="00112F19">
        <w:rPr>
          <w:rFonts w:ascii="Verdana" w:hAnsi="Verdana"/>
          <w:noProof/>
          <w:lang w:eastAsia="cs-CZ"/>
        </w:rPr>
        <w:drawing>
          <wp:inline distT="0" distB="0" distL="0" distR="0" wp14:anchorId="223FA8F8" wp14:editId="7F41F0BB">
            <wp:extent cx="5398740" cy="1381125"/>
            <wp:effectExtent l="19050" t="190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́mek obrazovky 2016-11-20 v 16.03.1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15786" r="6423" b="4105"/>
                    <a:stretch/>
                  </pic:blipFill>
                  <pic:spPr bwMode="auto">
                    <a:xfrm>
                      <a:off x="0" y="0"/>
                      <a:ext cx="5403089" cy="13822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95E" w:rsidRPr="00112F19" w:rsidRDefault="000034D0" w:rsidP="00112F19">
      <w:pPr>
        <w:spacing w:after="0" w:line="360" w:lineRule="auto"/>
        <w:rPr>
          <w:rFonts w:ascii="Verdana" w:hAnsi="Verdana"/>
          <w:b/>
          <w:sz w:val="22"/>
        </w:rPr>
      </w:pPr>
      <w:r w:rsidRPr="00112F19">
        <w:rPr>
          <w:rFonts w:ascii="Verdana" w:hAnsi="Verdana"/>
          <w:b/>
          <w:sz w:val="22"/>
        </w:rPr>
        <w:t>Vysvětlení:</w:t>
      </w:r>
    </w:p>
    <w:p w:rsidR="000034D0" w:rsidRPr="00112F19" w:rsidRDefault="000034D0" w:rsidP="00112F19">
      <w:pPr>
        <w:spacing w:after="0" w:line="360" w:lineRule="auto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Chyby: </w:t>
      </w:r>
      <w:r w:rsidR="00112F19">
        <w:rPr>
          <w:rFonts w:ascii="Verdana" w:hAnsi="Verdana"/>
          <w:sz w:val="22"/>
        </w:rPr>
        <w:tab/>
      </w:r>
      <w:r w:rsidRPr="00112F19">
        <w:rPr>
          <w:rFonts w:ascii="Verdana" w:hAnsi="Verdana"/>
          <w:sz w:val="22"/>
        </w:rPr>
        <w:t xml:space="preserve">A) </w:t>
      </w:r>
      <w:r w:rsidRPr="00112F19">
        <w:rPr>
          <w:rFonts w:ascii="Verdana" w:hAnsi="Verdana"/>
          <w:sz w:val="22"/>
          <w:highlight w:val="lightGray"/>
        </w:rPr>
        <w:t>zúčastníte, zapište</w:t>
      </w:r>
      <w:r w:rsidRPr="00112F19">
        <w:rPr>
          <w:rFonts w:ascii="Verdana" w:hAnsi="Verdana"/>
          <w:sz w:val="22"/>
        </w:rPr>
        <w:t xml:space="preserve"> si (chybí čárka)</w:t>
      </w:r>
    </w:p>
    <w:p w:rsidR="000034D0" w:rsidRPr="00112F19" w:rsidRDefault="000034D0" w:rsidP="00112F19">
      <w:pPr>
        <w:spacing w:after="0" w:line="360" w:lineRule="auto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              </w:t>
      </w:r>
      <w:r w:rsidR="00112F19">
        <w:rPr>
          <w:rFonts w:ascii="Verdana" w:hAnsi="Verdana"/>
          <w:sz w:val="22"/>
        </w:rPr>
        <w:tab/>
      </w:r>
      <w:r w:rsidRPr="00112F19">
        <w:rPr>
          <w:rFonts w:ascii="Verdana" w:hAnsi="Verdana"/>
          <w:sz w:val="22"/>
        </w:rPr>
        <w:t xml:space="preserve">B) o našem </w:t>
      </w:r>
      <w:r w:rsidRPr="00112F19">
        <w:rPr>
          <w:rFonts w:ascii="Verdana" w:hAnsi="Verdana"/>
          <w:sz w:val="22"/>
          <w:highlight w:val="lightGray"/>
        </w:rPr>
        <w:t>návrhu a rozhodni</w:t>
      </w:r>
      <w:r w:rsidRPr="00112F19">
        <w:rPr>
          <w:rFonts w:ascii="Verdana" w:hAnsi="Verdana"/>
          <w:sz w:val="22"/>
        </w:rPr>
        <w:t xml:space="preserve"> se (čárka sem nepatří)</w:t>
      </w:r>
    </w:p>
    <w:p w:rsidR="000034D0" w:rsidRPr="00112F19" w:rsidRDefault="000034D0" w:rsidP="00112F19">
      <w:pPr>
        <w:spacing w:after="0" w:line="360" w:lineRule="auto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            </w:t>
      </w:r>
      <w:r w:rsidR="00112F19">
        <w:rPr>
          <w:rFonts w:ascii="Verdana" w:hAnsi="Verdana"/>
          <w:sz w:val="22"/>
        </w:rPr>
        <w:tab/>
      </w:r>
      <w:r w:rsidRPr="00112F19">
        <w:rPr>
          <w:rFonts w:ascii="Verdana" w:hAnsi="Verdana"/>
          <w:sz w:val="22"/>
        </w:rPr>
        <w:t xml:space="preserve">C) na naši </w:t>
      </w:r>
      <w:r w:rsidRPr="00112F19">
        <w:rPr>
          <w:rFonts w:ascii="Verdana" w:hAnsi="Verdana"/>
          <w:sz w:val="22"/>
          <w:highlight w:val="lightGray"/>
        </w:rPr>
        <w:t>školu, nás</w:t>
      </w:r>
      <w:r w:rsidRPr="00112F19">
        <w:rPr>
          <w:rFonts w:ascii="Verdana" w:hAnsi="Verdana"/>
          <w:sz w:val="22"/>
        </w:rPr>
        <w:t xml:space="preserve"> hned (chybí čárka)</w:t>
      </w:r>
    </w:p>
    <w:p w:rsidR="000034D0" w:rsidRPr="00112F19" w:rsidRDefault="000034D0" w:rsidP="00112F19">
      <w:pPr>
        <w:spacing w:after="0" w:line="276" w:lineRule="auto"/>
        <w:rPr>
          <w:rFonts w:ascii="Verdana" w:hAnsi="Verdana"/>
          <w:b/>
          <w:color w:val="548DD4" w:themeColor="text2" w:themeTint="99"/>
          <w:szCs w:val="28"/>
        </w:rPr>
      </w:pPr>
      <w:r w:rsidRPr="00112F19">
        <w:rPr>
          <w:rFonts w:ascii="Verdana" w:hAnsi="Verdana"/>
          <w:b/>
          <w:color w:val="548DD4" w:themeColor="text2" w:themeTint="99"/>
          <w:szCs w:val="28"/>
        </w:rPr>
        <w:t>Příklad 3:</w:t>
      </w:r>
    </w:p>
    <w:p w:rsidR="003379DF" w:rsidRPr="00112F19" w:rsidRDefault="000E3220" w:rsidP="00112F19">
      <w:pPr>
        <w:tabs>
          <w:tab w:val="left" w:pos="1840"/>
        </w:tabs>
        <w:jc w:val="center"/>
        <w:rPr>
          <w:rFonts w:ascii="Verdana" w:hAnsi="Verdana"/>
        </w:rPr>
      </w:pPr>
      <w:r>
        <w:rPr>
          <w:rFonts w:ascii="Verdana" w:hAnsi="Verdana"/>
          <w:noProof/>
          <w:sz w:val="22"/>
          <w:lang w:eastAsia="cs-CZ"/>
        </w:rPr>
        <w:pict>
          <v:shape id="_x0000_s1033" type="#_x0000_t32" style="position:absolute;left:0;text-align:left;margin-left:232.05pt;margin-top:62.25pt;width:5.25pt;height:15pt;z-index:251665408" o:connectortype="straight" strokecolor="#4f81bd [3204]">
            <v:stroke endarrow="block"/>
          </v:shape>
        </w:pict>
      </w:r>
      <w:r>
        <w:rPr>
          <w:rFonts w:ascii="Verdana" w:hAnsi="Verdana"/>
          <w:noProof/>
          <w:sz w:val="22"/>
          <w:lang w:eastAsia="cs-CZ"/>
        </w:rPr>
        <w:pict>
          <v:shape id="_x0000_s1032" type="#_x0000_t32" style="position:absolute;left:0;text-align:left;margin-left:299.55pt;margin-top:35.25pt;width:9.75pt;height:15pt;z-index:251664384" o:connectortype="straight" strokecolor="#4f81bd [3204]">
            <v:stroke endarrow="block"/>
          </v:shape>
        </w:pict>
      </w:r>
      <w:r>
        <w:rPr>
          <w:rFonts w:ascii="Verdana" w:hAnsi="Verdana"/>
          <w:noProof/>
          <w:sz w:val="22"/>
          <w:lang w:eastAsia="cs-CZ"/>
        </w:rPr>
        <w:pict>
          <v:shape id="_x0000_s1034" type="#_x0000_t32" style="position:absolute;left:0;text-align:left;margin-left:313.05pt;margin-top:123.75pt;width:18.75pt;height:16.5pt;flip:y;z-index:251666432" o:connectortype="straight" strokecolor="#4f81bd [3204]">
            <v:stroke endarrow="block"/>
          </v:shape>
        </w:pict>
      </w:r>
      <w:r w:rsidR="003379DF" w:rsidRPr="00112F19">
        <w:rPr>
          <w:rFonts w:ascii="Verdana" w:hAnsi="Verdana"/>
          <w:noProof/>
          <w:lang w:eastAsia="cs-CZ"/>
        </w:rPr>
        <w:drawing>
          <wp:inline distT="0" distB="0" distL="0" distR="0" wp14:anchorId="46AA2A2A" wp14:editId="09207184">
            <wp:extent cx="5391150" cy="1650032"/>
            <wp:effectExtent l="19050" t="1905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́mek obrazovky 2016-11-20 v 15.59.4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9" r="1736"/>
                    <a:stretch/>
                  </pic:blipFill>
                  <pic:spPr bwMode="auto">
                    <a:xfrm>
                      <a:off x="0" y="0"/>
                      <a:ext cx="5419040" cy="16585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9DF" w:rsidRPr="00C07548" w:rsidRDefault="000034D0" w:rsidP="00112F19">
      <w:pPr>
        <w:tabs>
          <w:tab w:val="left" w:pos="1840"/>
        </w:tabs>
        <w:spacing w:after="0" w:line="360" w:lineRule="auto"/>
        <w:rPr>
          <w:rFonts w:ascii="Verdana" w:hAnsi="Verdana"/>
          <w:b/>
          <w:sz w:val="22"/>
          <w:szCs w:val="22"/>
        </w:rPr>
      </w:pPr>
      <w:r w:rsidRPr="00C07548">
        <w:rPr>
          <w:rFonts w:ascii="Verdana" w:hAnsi="Verdana"/>
          <w:b/>
          <w:sz w:val="22"/>
          <w:szCs w:val="22"/>
        </w:rPr>
        <w:lastRenderedPageBreak/>
        <w:t>Vysvětlení:</w:t>
      </w:r>
    </w:p>
    <w:p w:rsidR="000034D0" w:rsidRPr="00C07548" w:rsidRDefault="00DC544C" w:rsidP="00112F19">
      <w:pPr>
        <w:tabs>
          <w:tab w:val="left" w:pos="1840"/>
        </w:tabs>
        <w:spacing w:after="0" w:line="360" w:lineRule="auto"/>
        <w:rPr>
          <w:rFonts w:ascii="Verdana" w:hAnsi="Verdana"/>
          <w:sz w:val="22"/>
          <w:szCs w:val="22"/>
        </w:rPr>
      </w:pPr>
      <w:r w:rsidRPr="00C07548">
        <w:rPr>
          <w:rFonts w:ascii="Verdana" w:hAnsi="Verdana"/>
          <w:sz w:val="22"/>
          <w:szCs w:val="22"/>
        </w:rPr>
        <w:t xml:space="preserve">Chyby: </w:t>
      </w:r>
      <w:r w:rsidR="00112F19" w:rsidRPr="00C07548">
        <w:rPr>
          <w:rFonts w:ascii="Verdana" w:hAnsi="Verdana"/>
          <w:sz w:val="22"/>
          <w:szCs w:val="22"/>
        </w:rPr>
        <w:tab/>
      </w:r>
      <w:r w:rsidRPr="00C07548">
        <w:rPr>
          <w:rFonts w:ascii="Verdana" w:hAnsi="Verdana"/>
          <w:sz w:val="22"/>
          <w:szCs w:val="22"/>
        </w:rPr>
        <w:t>B</w:t>
      </w:r>
      <w:r w:rsidR="000034D0" w:rsidRPr="00C07548">
        <w:rPr>
          <w:rFonts w:ascii="Verdana" w:hAnsi="Verdana"/>
          <w:sz w:val="22"/>
          <w:szCs w:val="22"/>
        </w:rPr>
        <w:t xml:space="preserve">) </w:t>
      </w:r>
      <w:r w:rsidR="000034D0" w:rsidRPr="00C07548">
        <w:rPr>
          <w:rFonts w:ascii="Verdana" w:hAnsi="Verdana"/>
          <w:sz w:val="22"/>
          <w:szCs w:val="22"/>
          <w:highlight w:val="lightGray"/>
        </w:rPr>
        <w:t>převychovávat, znamená</w:t>
      </w:r>
      <w:r w:rsidR="000034D0" w:rsidRPr="00C07548">
        <w:rPr>
          <w:rFonts w:ascii="Verdana" w:hAnsi="Verdana"/>
          <w:sz w:val="22"/>
          <w:szCs w:val="22"/>
        </w:rPr>
        <w:t xml:space="preserve"> to (chybí tam čárka)</w:t>
      </w:r>
    </w:p>
    <w:p w:rsidR="004F0E40" w:rsidRPr="00C07548" w:rsidRDefault="000034D0" w:rsidP="00112F19">
      <w:pPr>
        <w:tabs>
          <w:tab w:val="left" w:pos="1840"/>
        </w:tabs>
        <w:spacing w:after="0" w:line="360" w:lineRule="auto"/>
        <w:rPr>
          <w:rFonts w:ascii="Verdana" w:hAnsi="Verdana"/>
          <w:sz w:val="22"/>
          <w:szCs w:val="22"/>
        </w:rPr>
      </w:pPr>
      <w:r w:rsidRPr="00C07548">
        <w:rPr>
          <w:rFonts w:ascii="Verdana" w:hAnsi="Verdana"/>
          <w:sz w:val="22"/>
          <w:szCs w:val="22"/>
        </w:rPr>
        <w:t xml:space="preserve">              </w:t>
      </w:r>
      <w:r w:rsidR="00112F19" w:rsidRPr="00C07548">
        <w:rPr>
          <w:rFonts w:ascii="Verdana" w:hAnsi="Verdana"/>
          <w:sz w:val="22"/>
          <w:szCs w:val="22"/>
        </w:rPr>
        <w:tab/>
      </w:r>
      <w:r w:rsidRPr="00C07548">
        <w:rPr>
          <w:rFonts w:ascii="Verdana" w:hAnsi="Verdana"/>
          <w:sz w:val="22"/>
          <w:szCs w:val="22"/>
        </w:rPr>
        <w:t xml:space="preserve">C) </w:t>
      </w:r>
      <w:r w:rsidR="004F0E40" w:rsidRPr="00C07548">
        <w:rPr>
          <w:rFonts w:ascii="Verdana" w:hAnsi="Verdana"/>
          <w:sz w:val="22"/>
          <w:szCs w:val="22"/>
        </w:rPr>
        <w:t xml:space="preserve">na novém </w:t>
      </w:r>
      <w:r w:rsidR="004F0E40" w:rsidRPr="00C07548">
        <w:rPr>
          <w:rFonts w:ascii="Verdana" w:hAnsi="Verdana"/>
          <w:sz w:val="22"/>
          <w:szCs w:val="22"/>
          <w:highlight w:val="lightGray"/>
        </w:rPr>
        <w:t>projektu ředitel</w:t>
      </w:r>
      <w:r w:rsidR="004F0E40" w:rsidRPr="00C07548">
        <w:rPr>
          <w:rFonts w:ascii="Verdana" w:hAnsi="Verdana"/>
          <w:sz w:val="22"/>
          <w:szCs w:val="22"/>
        </w:rPr>
        <w:t xml:space="preserve"> veřejně oznámil (čárka tam nepatří)</w:t>
      </w:r>
    </w:p>
    <w:p w:rsidR="000034D0" w:rsidRPr="00C07548" w:rsidRDefault="004F0E40" w:rsidP="00112F19">
      <w:pPr>
        <w:tabs>
          <w:tab w:val="left" w:pos="1840"/>
        </w:tabs>
        <w:spacing w:after="0" w:line="360" w:lineRule="auto"/>
        <w:rPr>
          <w:rFonts w:ascii="Verdana" w:hAnsi="Verdana"/>
          <w:sz w:val="22"/>
          <w:szCs w:val="22"/>
        </w:rPr>
      </w:pPr>
      <w:r w:rsidRPr="00C07548">
        <w:rPr>
          <w:rFonts w:ascii="Verdana" w:hAnsi="Verdana"/>
          <w:sz w:val="22"/>
          <w:szCs w:val="22"/>
        </w:rPr>
        <w:t xml:space="preserve">              </w:t>
      </w:r>
      <w:r w:rsidR="00112F19" w:rsidRPr="00C07548">
        <w:rPr>
          <w:rFonts w:ascii="Verdana" w:hAnsi="Verdana"/>
          <w:sz w:val="22"/>
          <w:szCs w:val="22"/>
        </w:rPr>
        <w:tab/>
      </w:r>
      <w:r w:rsidRPr="00C07548">
        <w:rPr>
          <w:rFonts w:ascii="Verdana" w:hAnsi="Verdana"/>
          <w:sz w:val="22"/>
          <w:szCs w:val="22"/>
        </w:rPr>
        <w:t xml:space="preserve">D) </w:t>
      </w:r>
      <w:r w:rsidRPr="00C07548">
        <w:rPr>
          <w:rFonts w:ascii="Verdana" w:hAnsi="Verdana"/>
          <w:sz w:val="22"/>
          <w:szCs w:val="22"/>
          <w:highlight w:val="lightGray"/>
        </w:rPr>
        <w:t>člověka proti</w:t>
      </w:r>
      <w:r w:rsidRPr="00C07548">
        <w:rPr>
          <w:rFonts w:ascii="Verdana" w:hAnsi="Verdana"/>
          <w:sz w:val="22"/>
          <w:szCs w:val="22"/>
        </w:rPr>
        <w:t xml:space="preserve"> sobě (čárka tam nepatří)</w:t>
      </w:r>
      <w:r w:rsidRPr="00C07548">
        <w:rPr>
          <w:rFonts w:ascii="Verdana" w:hAnsi="Verdana"/>
          <w:sz w:val="22"/>
          <w:szCs w:val="22"/>
        </w:rPr>
        <w:tab/>
      </w:r>
      <w:r w:rsidR="000034D0" w:rsidRPr="00C07548">
        <w:rPr>
          <w:rFonts w:ascii="Verdana" w:hAnsi="Verdana"/>
          <w:sz w:val="22"/>
          <w:szCs w:val="22"/>
        </w:rPr>
        <w:tab/>
      </w:r>
    </w:p>
    <w:p w:rsidR="00112F19" w:rsidRPr="00112F19" w:rsidRDefault="00112F19" w:rsidP="00112F19">
      <w:pPr>
        <w:spacing w:after="0" w:line="276" w:lineRule="auto"/>
        <w:rPr>
          <w:rFonts w:ascii="Verdana" w:hAnsi="Verdana"/>
          <w:b/>
          <w:color w:val="548DD4" w:themeColor="text2" w:themeTint="99"/>
          <w:szCs w:val="28"/>
        </w:rPr>
      </w:pPr>
      <w:r w:rsidRPr="00112F19">
        <w:rPr>
          <w:rFonts w:ascii="Verdana" w:hAnsi="Verdana"/>
          <w:b/>
          <w:color w:val="548DD4" w:themeColor="text2" w:themeTint="99"/>
          <w:szCs w:val="28"/>
        </w:rPr>
        <w:t xml:space="preserve">Příklad </w:t>
      </w:r>
      <w:r>
        <w:rPr>
          <w:rFonts w:ascii="Verdana" w:hAnsi="Verdana"/>
          <w:b/>
          <w:color w:val="548DD4" w:themeColor="text2" w:themeTint="99"/>
          <w:szCs w:val="28"/>
        </w:rPr>
        <w:t>4</w:t>
      </w:r>
      <w:r w:rsidRPr="00112F19">
        <w:rPr>
          <w:rFonts w:ascii="Verdana" w:hAnsi="Verdana"/>
          <w:b/>
          <w:color w:val="548DD4" w:themeColor="text2" w:themeTint="99"/>
          <w:szCs w:val="28"/>
        </w:rPr>
        <w:t>:</w:t>
      </w:r>
    </w:p>
    <w:p w:rsidR="00112F19" w:rsidRDefault="00C07548" w:rsidP="00911078">
      <w:pPr>
        <w:tabs>
          <w:tab w:val="left" w:pos="1840"/>
        </w:tabs>
        <w:jc w:val="center"/>
        <w:rPr>
          <w:rFonts w:ascii="Verdana" w:hAnsi="Verdana"/>
        </w:rPr>
      </w:pPr>
      <w:r>
        <w:rPr>
          <w:noProof/>
          <w:lang w:eastAsia="cs-CZ"/>
        </w:rPr>
        <w:pict>
          <v:shape id="_x0000_s1037" type="#_x0000_t32" style="position:absolute;left:0;text-align:left;margin-left:91.8pt;margin-top:43.2pt;width:28.5pt;height:0;z-index:251669504" o:connectortype="straight" strokecolor="#4f81bd [3204]"/>
        </w:pict>
      </w:r>
      <w:r>
        <w:rPr>
          <w:noProof/>
          <w:lang w:eastAsia="cs-CZ"/>
        </w:rPr>
        <w:pict>
          <v:shape id="_x0000_s1036" type="#_x0000_t32" style="position:absolute;left:0;text-align:left;margin-left:295.8pt;margin-top:31.2pt;width:153pt;height:0;z-index:251668480" o:connectortype="straight" strokecolor="#4f81bd [3204]"/>
        </w:pict>
      </w:r>
      <w:r>
        <w:rPr>
          <w:noProof/>
          <w:lang w:eastAsia="cs-CZ"/>
        </w:rPr>
        <w:pict>
          <v:shape id="_x0000_s1035" type="#_x0000_t32" style="position:absolute;left:0;text-align:left;margin-left:96.3pt;margin-top:31.2pt;width:75pt;height:0;z-index:251667456" o:connectortype="straight" strokecolor="#4f81bd [3204]"/>
        </w:pict>
      </w:r>
      <w:r w:rsidR="00911078">
        <w:rPr>
          <w:noProof/>
          <w:lang w:eastAsia="cs-CZ"/>
        </w:rPr>
        <w:drawing>
          <wp:inline distT="0" distB="0" distL="0" distR="0" wp14:anchorId="2A4A35B6" wp14:editId="1DAD35F4">
            <wp:extent cx="5284372" cy="1619250"/>
            <wp:effectExtent l="19050" t="1905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908" t="43853" r="10208" b="14786"/>
                    <a:stretch/>
                  </pic:blipFill>
                  <pic:spPr bwMode="auto">
                    <a:xfrm>
                      <a:off x="0" y="0"/>
                      <a:ext cx="5297295" cy="1623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F19" w:rsidRPr="00112F19" w:rsidRDefault="00112F19" w:rsidP="00112F19">
      <w:pPr>
        <w:tabs>
          <w:tab w:val="left" w:pos="1840"/>
        </w:tabs>
        <w:spacing w:after="0" w:line="360" w:lineRule="auto"/>
        <w:rPr>
          <w:rFonts w:ascii="Verdana" w:hAnsi="Verdana"/>
          <w:b/>
          <w:sz w:val="22"/>
        </w:rPr>
      </w:pPr>
      <w:r w:rsidRPr="00112F19">
        <w:rPr>
          <w:rFonts w:ascii="Verdana" w:hAnsi="Verdana"/>
          <w:b/>
          <w:sz w:val="22"/>
        </w:rPr>
        <w:t>Vysvětlení:</w:t>
      </w:r>
    </w:p>
    <w:p w:rsidR="000E3220" w:rsidRPr="00C07548" w:rsidRDefault="000E3220" w:rsidP="000E3220">
      <w:pPr>
        <w:tabs>
          <w:tab w:val="left" w:pos="1840"/>
        </w:tabs>
        <w:rPr>
          <w:rFonts w:ascii="Verdana" w:hAnsi="Verdana"/>
          <w:sz w:val="22"/>
        </w:rPr>
      </w:pPr>
      <w:r w:rsidRPr="00C07548">
        <w:rPr>
          <w:rFonts w:ascii="Verdana" w:hAnsi="Verdana"/>
          <w:sz w:val="22"/>
        </w:rPr>
        <w:t xml:space="preserve">Pozor na </w:t>
      </w:r>
      <w:r w:rsidRPr="00C07548">
        <w:rPr>
          <w:rFonts w:ascii="Verdana" w:hAnsi="Verdana"/>
          <w:sz w:val="22"/>
          <w:u w:val="single"/>
        </w:rPr>
        <w:t>slovesa</w:t>
      </w:r>
      <w:r w:rsidRPr="00C07548">
        <w:rPr>
          <w:rFonts w:ascii="Verdana" w:hAnsi="Verdana"/>
          <w:sz w:val="22"/>
        </w:rPr>
        <w:t xml:space="preserve"> – v každé větě může být jedno!</w:t>
      </w:r>
    </w:p>
    <w:p w:rsidR="000E3220" w:rsidRPr="00C07548" w:rsidRDefault="000E3220" w:rsidP="003379DF">
      <w:pPr>
        <w:tabs>
          <w:tab w:val="left" w:pos="1840"/>
        </w:tabs>
        <w:rPr>
          <w:rFonts w:ascii="Verdana" w:hAnsi="Verdana"/>
          <w:sz w:val="22"/>
        </w:rPr>
      </w:pPr>
      <w:r w:rsidRPr="00C07548">
        <w:rPr>
          <w:rFonts w:ascii="Verdana" w:hAnsi="Verdana"/>
          <w:sz w:val="22"/>
        </w:rPr>
        <w:t xml:space="preserve">Hlavní věta – může stát sama o sobě: </w:t>
      </w:r>
    </w:p>
    <w:p w:rsidR="00112F19" w:rsidRPr="00C07548" w:rsidRDefault="000E3220" w:rsidP="003379DF">
      <w:pPr>
        <w:tabs>
          <w:tab w:val="left" w:pos="1840"/>
        </w:tabs>
        <w:rPr>
          <w:rFonts w:ascii="Verdana" w:hAnsi="Verdana"/>
          <w:sz w:val="22"/>
        </w:rPr>
      </w:pPr>
      <w:r w:rsidRPr="00C07548">
        <w:rPr>
          <w:rFonts w:ascii="Verdana" w:hAnsi="Verdana"/>
          <w:sz w:val="22"/>
        </w:rPr>
        <w:t>„</w:t>
      </w:r>
      <w:r w:rsidRPr="00C07548">
        <w:rPr>
          <w:rFonts w:ascii="Verdana" w:hAnsi="Verdana"/>
          <w:b/>
          <w:sz w:val="22"/>
        </w:rPr>
        <w:t xml:space="preserve">Trapné rozmýšlení </w:t>
      </w:r>
      <w:r w:rsidRPr="00C07548">
        <w:rPr>
          <w:rFonts w:ascii="Verdana" w:hAnsi="Verdana"/>
          <w:b/>
          <w:sz w:val="22"/>
          <w:u w:val="single"/>
        </w:rPr>
        <w:t>je</w:t>
      </w:r>
      <w:r w:rsidRPr="00C07548">
        <w:rPr>
          <w:rFonts w:ascii="Verdana" w:hAnsi="Verdana"/>
          <w:b/>
          <w:sz w:val="22"/>
        </w:rPr>
        <w:t xml:space="preserve"> horší než pohotové a spontánní řešení</w:t>
      </w:r>
      <w:r w:rsidRPr="00C07548">
        <w:rPr>
          <w:rFonts w:ascii="Verdana" w:hAnsi="Verdana"/>
          <w:sz w:val="22"/>
        </w:rPr>
        <w:t xml:space="preserve">.“ </w:t>
      </w:r>
    </w:p>
    <w:p w:rsidR="000E3220" w:rsidRPr="00C07548" w:rsidRDefault="000E3220" w:rsidP="003379DF">
      <w:pPr>
        <w:tabs>
          <w:tab w:val="left" w:pos="1840"/>
        </w:tabs>
        <w:rPr>
          <w:rFonts w:ascii="Verdana" w:hAnsi="Verdana"/>
          <w:sz w:val="22"/>
        </w:rPr>
      </w:pPr>
      <w:r w:rsidRPr="00C07548">
        <w:rPr>
          <w:rFonts w:ascii="Verdana" w:hAnsi="Verdana"/>
          <w:sz w:val="22"/>
        </w:rPr>
        <w:t>Do hlavní věty je vložena vedlejší věta: „</w:t>
      </w:r>
      <w:r w:rsidRPr="00C07548">
        <w:rPr>
          <w:rFonts w:ascii="Verdana" w:hAnsi="Verdana"/>
          <w:b/>
          <w:sz w:val="22"/>
        </w:rPr>
        <w:t xml:space="preserve">komu </w:t>
      </w:r>
      <w:r w:rsidRPr="00C07548">
        <w:rPr>
          <w:rFonts w:ascii="Verdana" w:hAnsi="Verdana"/>
          <w:b/>
          <w:sz w:val="22"/>
          <w:u w:val="single"/>
        </w:rPr>
        <w:t>máme dát</w:t>
      </w:r>
      <w:r w:rsidRPr="00C07548">
        <w:rPr>
          <w:rFonts w:ascii="Verdana" w:hAnsi="Verdana"/>
          <w:b/>
          <w:sz w:val="22"/>
        </w:rPr>
        <w:t xml:space="preserve"> přednost</w:t>
      </w:r>
      <w:r w:rsidRPr="00C07548">
        <w:rPr>
          <w:rFonts w:ascii="Verdana" w:hAnsi="Verdana"/>
          <w:sz w:val="22"/>
        </w:rPr>
        <w:t>“ – musí být oddělena z obou stra</w:t>
      </w:r>
      <w:bookmarkStart w:id="0" w:name="_GoBack"/>
      <w:bookmarkEnd w:id="0"/>
      <w:r w:rsidRPr="00C07548">
        <w:rPr>
          <w:rFonts w:ascii="Verdana" w:hAnsi="Verdana"/>
          <w:sz w:val="22"/>
        </w:rPr>
        <w:t>n čárkami.</w:t>
      </w:r>
    </w:p>
    <w:p w:rsidR="000E3220" w:rsidRPr="00C07548" w:rsidRDefault="000E3220" w:rsidP="003379DF">
      <w:pPr>
        <w:tabs>
          <w:tab w:val="left" w:pos="1840"/>
        </w:tabs>
        <w:rPr>
          <w:rFonts w:ascii="Verdana" w:hAnsi="Verdana"/>
          <w:sz w:val="22"/>
        </w:rPr>
      </w:pPr>
      <w:r w:rsidRPr="00C07548">
        <w:rPr>
          <w:rFonts w:ascii="Verdana" w:hAnsi="Verdana"/>
          <w:sz w:val="22"/>
        </w:rPr>
        <w:t>Poslední věta má také sloveso „</w:t>
      </w:r>
      <w:r w:rsidRPr="00C07548">
        <w:rPr>
          <w:rFonts w:ascii="Verdana" w:hAnsi="Verdana"/>
          <w:b/>
          <w:sz w:val="22"/>
        </w:rPr>
        <w:t xml:space="preserve">ať </w:t>
      </w:r>
      <w:r w:rsidRPr="00C07548">
        <w:rPr>
          <w:rFonts w:ascii="Verdana" w:hAnsi="Verdana"/>
          <w:b/>
          <w:sz w:val="22"/>
          <w:u w:val="single"/>
        </w:rPr>
        <w:t>je</w:t>
      </w:r>
      <w:r w:rsidRPr="00C07548">
        <w:rPr>
          <w:rFonts w:ascii="Verdana" w:hAnsi="Verdana"/>
          <w:b/>
          <w:sz w:val="22"/>
        </w:rPr>
        <w:t xml:space="preserve"> jakékoli</w:t>
      </w:r>
      <w:r w:rsidRPr="00C07548">
        <w:rPr>
          <w:rFonts w:ascii="Verdana" w:hAnsi="Verdana"/>
          <w:sz w:val="22"/>
        </w:rPr>
        <w:t>“ – musí být od předchozí věty oddělena čárkou.</w:t>
      </w:r>
    </w:p>
    <w:p w:rsidR="00911078" w:rsidRPr="00C07548" w:rsidRDefault="000E3220" w:rsidP="000E3220">
      <w:pPr>
        <w:tabs>
          <w:tab w:val="left" w:pos="1840"/>
        </w:tabs>
        <w:rPr>
          <w:rFonts w:ascii="Verdana" w:hAnsi="Verdana"/>
          <w:sz w:val="22"/>
        </w:rPr>
      </w:pPr>
      <w:r w:rsidRPr="00C07548">
        <w:rPr>
          <w:rFonts w:ascii="Verdana" w:hAnsi="Verdana"/>
          <w:sz w:val="22"/>
        </w:rPr>
        <w:t xml:space="preserve">Správná odpověď: </w:t>
      </w:r>
      <w:r w:rsidRPr="00C07548">
        <w:rPr>
          <w:rFonts w:ascii="Verdana" w:hAnsi="Verdana"/>
          <w:b/>
          <w:sz w:val="22"/>
        </w:rPr>
        <w:t>A</w:t>
      </w:r>
    </w:p>
    <w:p w:rsidR="00911078" w:rsidRDefault="00911078" w:rsidP="00112F19">
      <w:pPr>
        <w:tabs>
          <w:tab w:val="left" w:pos="1840"/>
        </w:tabs>
        <w:spacing w:after="0"/>
        <w:rPr>
          <w:rFonts w:ascii="Verdana" w:hAnsi="Verdana"/>
        </w:rPr>
      </w:pPr>
    </w:p>
    <w:p w:rsidR="0070044C" w:rsidRPr="00112F19" w:rsidRDefault="008A4920" w:rsidP="00112F19">
      <w:pPr>
        <w:tabs>
          <w:tab w:val="left" w:pos="1840"/>
        </w:tabs>
        <w:spacing w:after="0"/>
        <w:rPr>
          <w:rFonts w:ascii="Verdana" w:hAnsi="Verdana"/>
        </w:rPr>
      </w:pPr>
      <w:r w:rsidRPr="00112F19">
        <w:rPr>
          <w:rFonts w:ascii="Verdana" w:hAnsi="Verdana"/>
        </w:rPr>
        <w:t>-------------------------------------------------------------------------------------------</w:t>
      </w:r>
    </w:p>
    <w:p w:rsidR="00112F19" w:rsidRDefault="004F0E40" w:rsidP="00112F19">
      <w:pPr>
        <w:tabs>
          <w:tab w:val="left" w:pos="1840"/>
        </w:tabs>
        <w:spacing w:after="0"/>
        <w:rPr>
          <w:rFonts w:ascii="Verdana" w:hAnsi="Verdana"/>
          <w:b/>
          <w:sz w:val="28"/>
          <w:szCs w:val="28"/>
        </w:rPr>
      </w:pPr>
      <w:r w:rsidRPr="00112F19">
        <w:rPr>
          <w:rFonts w:ascii="Verdana" w:hAnsi="Verdana"/>
          <w:b/>
          <w:sz w:val="28"/>
          <w:szCs w:val="28"/>
        </w:rPr>
        <w:t>Doporučení:</w:t>
      </w:r>
    </w:p>
    <w:p w:rsidR="004F0E40" w:rsidRPr="00112F19" w:rsidRDefault="004F0E40" w:rsidP="00112F19">
      <w:pPr>
        <w:pStyle w:val="Odstavecseseznamem"/>
        <w:numPr>
          <w:ilvl w:val="0"/>
          <w:numId w:val="1"/>
        </w:numPr>
        <w:tabs>
          <w:tab w:val="left" w:pos="1840"/>
        </w:tabs>
        <w:spacing w:after="0" w:line="360" w:lineRule="auto"/>
        <w:rPr>
          <w:rFonts w:ascii="Verdana" w:hAnsi="Verdana"/>
          <w:b/>
          <w:sz w:val="28"/>
          <w:szCs w:val="28"/>
        </w:rPr>
      </w:pPr>
      <w:r w:rsidRPr="00112F19">
        <w:rPr>
          <w:rFonts w:ascii="Verdana" w:hAnsi="Verdana"/>
          <w:sz w:val="22"/>
        </w:rPr>
        <w:t>Zopakujte si, před</w:t>
      </w:r>
      <w:r w:rsidR="00863FF9" w:rsidRPr="00112F19">
        <w:rPr>
          <w:rFonts w:ascii="Verdana" w:hAnsi="Verdana"/>
          <w:sz w:val="22"/>
        </w:rPr>
        <w:t xml:space="preserve"> kterými spojkami píšeme čárku (viz např. </w:t>
      </w:r>
      <w:hyperlink r:id="rId13" w:history="1">
        <w:r w:rsidR="00112F19" w:rsidRPr="00112F19">
          <w:rPr>
            <w:rStyle w:val="Hypertextovodkaz"/>
            <w:rFonts w:ascii="Verdana" w:hAnsi="Verdana"/>
            <w:sz w:val="22"/>
          </w:rPr>
          <w:t>http://prirucka.ujc.cas.cz/?id=150</w:t>
        </w:r>
      </w:hyperlink>
      <w:r w:rsidR="00112F19" w:rsidRPr="00112F19">
        <w:rPr>
          <w:rFonts w:ascii="Verdana" w:hAnsi="Verdana"/>
          <w:sz w:val="22"/>
        </w:rPr>
        <w:t xml:space="preserve">) </w:t>
      </w:r>
    </w:p>
    <w:p w:rsidR="004F0E40" w:rsidRPr="00112F19" w:rsidRDefault="004F0E40" w:rsidP="00112F19">
      <w:pPr>
        <w:pStyle w:val="Odstavecseseznamem"/>
        <w:numPr>
          <w:ilvl w:val="0"/>
          <w:numId w:val="1"/>
        </w:numPr>
        <w:tabs>
          <w:tab w:val="left" w:pos="1840"/>
        </w:tabs>
        <w:spacing w:after="0" w:line="360" w:lineRule="auto"/>
        <w:jc w:val="both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Přečtěte si pečlivě zadání – zda hledat </w:t>
      </w:r>
      <w:r w:rsidRPr="00112F19">
        <w:rPr>
          <w:rFonts w:ascii="Verdana" w:hAnsi="Verdana"/>
          <w:sz w:val="22"/>
          <w:u w:val="single"/>
        </w:rPr>
        <w:t>správné</w:t>
      </w:r>
      <w:r w:rsidRPr="00112F19">
        <w:rPr>
          <w:rFonts w:ascii="Verdana" w:hAnsi="Verdana"/>
          <w:sz w:val="22"/>
        </w:rPr>
        <w:t xml:space="preserve"> nebo </w:t>
      </w:r>
      <w:r w:rsidRPr="00112F19">
        <w:rPr>
          <w:rFonts w:ascii="Verdana" w:hAnsi="Verdana"/>
          <w:sz w:val="22"/>
          <w:u w:val="single"/>
        </w:rPr>
        <w:t>chybné</w:t>
      </w:r>
      <w:r w:rsidRPr="00112F19">
        <w:rPr>
          <w:rFonts w:ascii="Verdana" w:hAnsi="Verdana"/>
          <w:sz w:val="22"/>
        </w:rPr>
        <w:t xml:space="preserve"> věty.</w:t>
      </w:r>
    </w:p>
    <w:p w:rsidR="004F0E40" w:rsidRPr="00112F19" w:rsidRDefault="004F0E40" w:rsidP="00112F19">
      <w:pPr>
        <w:pStyle w:val="Odstavecseseznamem"/>
        <w:numPr>
          <w:ilvl w:val="0"/>
          <w:numId w:val="1"/>
        </w:numPr>
        <w:tabs>
          <w:tab w:val="left" w:pos="1840"/>
        </w:tabs>
        <w:spacing w:after="0" w:line="360" w:lineRule="auto"/>
        <w:jc w:val="both"/>
        <w:rPr>
          <w:rFonts w:ascii="Verdana" w:hAnsi="Verdana"/>
          <w:sz w:val="22"/>
        </w:rPr>
      </w:pPr>
      <w:r w:rsidRPr="00112F19">
        <w:rPr>
          <w:rFonts w:ascii="Verdana" w:hAnsi="Verdana"/>
          <w:sz w:val="22"/>
        </w:rPr>
        <w:t xml:space="preserve">Ve větách si označte </w:t>
      </w:r>
      <w:r w:rsidRPr="00112F19">
        <w:rPr>
          <w:rFonts w:ascii="Verdana" w:hAnsi="Verdana"/>
          <w:sz w:val="22"/>
          <w:highlight w:val="green"/>
        </w:rPr>
        <w:t>spojky</w:t>
      </w:r>
      <w:r w:rsidRPr="00112F19">
        <w:rPr>
          <w:rFonts w:ascii="Verdana" w:hAnsi="Verdana"/>
          <w:sz w:val="22"/>
        </w:rPr>
        <w:t xml:space="preserve"> – pomůže Vám to v orientaci a ve čtení.</w:t>
      </w:r>
    </w:p>
    <w:p w:rsidR="004F0E40" w:rsidRPr="00911078" w:rsidRDefault="005E05CD" w:rsidP="00112F19">
      <w:pPr>
        <w:pStyle w:val="Odstavecseseznamem"/>
        <w:numPr>
          <w:ilvl w:val="0"/>
          <w:numId w:val="1"/>
        </w:numPr>
        <w:tabs>
          <w:tab w:val="left" w:pos="1840"/>
        </w:tabs>
        <w:spacing w:after="0" w:line="360" w:lineRule="auto"/>
        <w:jc w:val="both"/>
        <w:rPr>
          <w:rFonts w:ascii="Verdana" w:hAnsi="Verdana"/>
        </w:rPr>
      </w:pPr>
      <w:r w:rsidRPr="00112F19">
        <w:rPr>
          <w:rFonts w:ascii="Verdana" w:hAnsi="Verdana"/>
          <w:sz w:val="22"/>
        </w:rPr>
        <w:t xml:space="preserve">Dávejte pozor na </w:t>
      </w:r>
      <w:r w:rsidR="004F0E40" w:rsidRPr="00112F19">
        <w:rPr>
          <w:rFonts w:ascii="Verdana" w:hAnsi="Verdana"/>
          <w:sz w:val="22"/>
        </w:rPr>
        <w:t xml:space="preserve">věty se </w:t>
      </w:r>
      <w:proofErr w:type="gramStart"/>
      <w:r w:rsidR="004F0E40" w:rsidRPr="00112F19">
        <w:rPr>
          <w:rFonts w:ascii="Verdana" w:hAnsi="Verdana"/>
          <w:sz w:val="22"/>
        </w:rPr>
        <w:t xml:space="preserve">spojkou </w:t>
      </w:r>
      <w:r w:rsidR="004F0E40" w:rsidRPr="00112F19">
        <w:rPr>
          <w:rFonts w:ascii="Verdana" w:hAnsi="Verdana"/>
          <w:i/>
          <w:sz w:val="22"/>
        </w:rPr>
        <w:t>který</w:t>
      </w:r>
      <w:proofErr w:type="gramEnd"/>
      <w:r w:rsidR="004F0E40" w:rsidRPr="00112F19">
        <w:rPr>
          <w:rFonts w:ascii="Verdana" w:hAnsi="Verdana"/>
          <w:i/>
          <w:sz w:val="22"/>
        </w:rPr>
        <w:t>, která, které</w:t>
      </w:r>
      <w:r w:rsidR="004F0E40" w:rsidRPr="00112F19">
        <w:rPr>
          <w:rFonts w:ascii="Verdana" w:hAnsi="Verdana"/>
          <w:sz w:val="22"/>
        </w:rPr>
        <w:t xml:space="preserve"> – musí mít čárky z obou stran, </w:t>
      </w:r>
      <w:r w:rsidRPr="00112F19">
        <w:rPr>
          <w:rFonts w:ascii="Verdana" w:hAnsi="Verdana"/>
          <w:sz w:val="22"/>
        </w:rPr>
        <w:t>pokud jsou vložené do jiné věty. Č</w:t>
      </w:r>
      <w:r w:rsidR="004F0E40" w:rsidRPr="00112F19">
        <w:rPr>
          <w:rFonts w:ascii="Verdana" w:hAnsi="Verdana"/>
          <w:sz w:val="22"/>
        </w:rPr>
        <w:t>asto na to zapomínáme.</w:t>
      </w:r>
    </w:p>
    <w:p w:rsidR="00911078" w:rsidRPr="00112F19" w:rsidRDefault="00911078" w:rsidP="00112F19">
      <w:pPr>
        <w:pStyle w:val="Odstavecseseznamem"/>
        <w:numPr>
          <w:ilvl w:val="0"/>
          <w:numId w:val="1"/>
        </w:numPr>
        <w:tabs>
          <w:tab w:val="left" w:pos="1840"/>
        </w:tabs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  <w:sz w:val="22"/>
        </w:rPr>
        <w:t>Pozor na počet sloves v jednotlivých větách.</w:t>
      </w:r>
    </w:p>
    <w:sectPr w:rsidR="00911078" w:rsidRPr="00112F19" w:rsidSect="00112F19">
      <w:headerReference w:type="default" r:id="rId14"/>
      <w:footerReference w:type="default" r:id="rId15"/>
      <w:pgSz w:w="12240" w:h="15840"/>
      <w:pgMar w:top="567" w:right="1134" w:bottom="567" w:left="1134" w:header="45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EEB" w:rsidRDefault="00C71EEB" w:rsidP="00112F19">
      <w:pPr>
        <w:spacing w:after="0"/>
      </w:pPr>
      <w:r>
        <w:separator/>
      </w:r>
    </w:p>
  </w:endnote>
  <w:endnote w:type="continuationSeparator" w:id="0">
    <w:p w:rsidR="00C71EEB" w:rsidRDefault="00C71EEB" w:rsidP="00112F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19" w:rsidRPr="00112F19" w:rsidRDefault="00112F19" w:rsidP="00112F19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Calibri"/>
        <w:bCs/>
        <w:i/>
        <w:iCs/>
        <w:sz w:val="20"/>
        <w:szCs w:val="22"/>
        <w:lang w:eastAsia="en-US"/>
      </w:rPr>
    </w:pPr>
    <w:r w:rsidRPr="00112F19">
      <w:rPr>
        <w:rFonts w:ascii="Calibri" w:eastAsia="Calibri" w:hAnsi="Calibri" w:cs="Calibri"/>
        <w:bCs/>
        <w:i/>
        <w:iCs/>
        <w:sz w:val="20"/>
        <w:szCs w:val="22"/>
        <w:lang w:eastAsia="en-US"/>
      </w:rPr>
      <w:t>Projekt Program na podporu pedagogických pracovníků při práci s žáky cizinci VIII (</w:t>
    </w:r>
    <w:proofErr w:type="spellStart"/>
    <w:r w:rsidRPr="00112F19">
      <w:rPr>
        <w:rFonts w:ascii="Calibri" w:eastAsia="Calibri" w:hAnsi="Calibri" w:cs="Calibri"/>
        <w:bCs/>
        <w:i/>
        <w:iCs/>
        <w:sz w:val="20"/>
        <w:szCs w:val="22"/>
        <w:lang w:eastAsia="en-US"/>
      </w:rPr>
      <w:t>reg</w:t>
    </w:r>
    <w:proofErr w:type="spellEnd"/>
    <w:r w:rsidRPr="00112F19">
      <w:rPr>
        <w:rFonts w:ascii="Calibri" w:eastAsia="Calibri" w:hAnsi="Calibri" w:cs="Calibri"/>
        <w:bCs/>
        <w:i/>
        <w:iCs/>
        <w:sz w:val="20"/>
        <w:szCs w:val="22"/>
        <w:lang w:eastAsia="en-US"/>
      </w:rPr>
      <w:t xml:space="preserve">. </w:t>
    </w:r>
    <w:proofErr w:type="gramStart"/>
    <w:r w:rsidRPr="00112F19">
      <w:rPr>
        <w:rFonts w:ascii="Calibri" w:eastAsia="Calibri" w:hAnsi="Calibri" w:cs="Calibri"/>
        <w:bCs/>
        <w:i/>
        <w:iCs/>
        <w:sz w:val="20"/>
        <w:szCs w:val="22"/>
        <w:lang w:eastAsia="en-US"/>
      </w:rPr>
      <w:t>č.</w:t>
    </w:r>
    <w:proofErr w:type="gramEnd"/>
    <w:r w:rsidRPr="00112F19">
      <w:rPr>
        <w:rFonts w:ascii="Calibri" w:eastAsia="Calibri" w:hAnsi="Calibri" w:cs="Calibri"/>
        <w:bCs/>
        <w:i/>
        <w:iCs/>
        <w:sz w:val="20"/>
        <w:szCs w:val="22"/>
        <w:lang w:eastAsia="en-US"/>
      </w:rPr>
      <w:t xml:space="preserve"> AMIF/7/03) je financován v rámci národního programu Azylového, migračního a integračního fondu a rozpočtu Ministerstva vnitra České republiky.</w:t>
    </w:r>
  </w:p>
  <w:p w:rsidR="00112F19" w:rsidRDefault="00112F1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EEB" w:rsidRDefault="00C71EEB" w:rsidP="00112F19">
      <w:pPr>
        <w:spacing w:after="0"/>
      </w:pPr>
      <w:r>
        <w:separator/>
      </w:r>
    </w:p>
  </w:footnote>
  <w:footnote w:type="continuationSeparator" w:id="0">
    <w:p w:rsidR="00C71EEB" w:rsidRDefault="00C71EEB" w:rsidP="00112F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19" w:rsidRDefault="00112F19" w:rsidP="00112F19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33B968D9" wp14:editId="6AF82984">
          <wp:extent cx="3619500" cy="666750"/>
          <wp:effectExtent l="0" t="0" r="0" b="0"/>
          <wp:docPr id="1" name="obrázek 10" descr="Logo AMIF (dlouhé-černobílé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AMIF (dlouhé-černobílé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</w:t>
    </w:r>
    <w:r>
      <w:rPr>
        <w:noProof/>
        <w:lang w:eastAsia="cs-CZ"/>
      </w:rPr>
      <w:t xml:space="preserve">           </w:t>
    </w:r>
    <w:r>
      <w:rPr>
        <w:noProof/>
        <w:lang w:eastAsia="cs-CZ"/>
      </w:rPr>
      <w:t xml:space="preserve">           </w:t>
    </w:r>
    <w:r>
      <w:rPr>
        <w:noProof/>
        <w:lang w:eastAsia="cs-CZ"/>
      </w:rPr>
      <w:drawing>
        <wp:inline distT="0" distB="0" distL="0" distR="0" wp14:anchorId="4D5DA13E" wp14:editId="1BFF9DC5">
          <wp:extent cx="1293495" cy="638175"/>
          <wp:effectExtent l="0" t="0" r="1905" b="9525"/>
          <wp:docPr id="4" name="Obrázek 2" descr="logo - META ops - cz - mensi -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 descr="logo - META ops - cz - mensi -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</w:t>
    </w:r>
  </w:p>
  <w:p w:rsidR="00112F19" w:rsidRPr="000C4E27" w:rsidRDefault="00112F19" w:rsidP="00112F19">
    <w:pPr>
      <w:pStyle w:val="Zhlav"/>
    </w:pPr>
    <w:r>
      <w:rPr>
        <w:noProof/>
        <w:lang w:eastAsia="cs-CZ"/>
      </w:rPr>
      <w:t xml:space="preserve">    </w:t>
    </w:r>
  </w:p>
  <w:p w:rsidR="00112F19" w:rsidRPr="00112F19" w:rsidRDefault="00112F19" w:rsidP="00112F1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54061"/>
    <w:multiLevelType w:val="hybridMultilevel"/>
    <w:tmpl w:val="FFAAB51E"/>
    <w:lvl w:ilvl="0" w:tplc="D9843014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204D"/>
    <w:rsid w:val="000034D0"/>
    <w:rsid w:val="00052536"/>
    <w:rsid w:val="000629E3"/>
    <w:rsid w:val="000E3220"/>
    <w:rsid w:val="00112F19"/>
    <w:rsid w:val="00250EA3"/>
    <w:rsid w:val="003379DF"/>
    <w:rsid w:val="003E595E"/>
    <w:rsid w:val="00476C0A"/>
    <w:rsid w:val="004F0E40"/>
    <w:rsid w:val="005E05CD"/>
    <w:rsid w:val="0070044C"/>
    <w:rsid w:val="00752CA1"/>
    <w:rsid w:val="00863FF9"/>
    <w:rsid w:val="0089330F"/>
    <w:rsid w:val="008A33CB"/>
    <w:rsid w:val="008A4920"/>
    <w:rsid w:val="00911078"/>
    <w:rsid w:val="00BE204D"/>
    <w:rsid w:val="00C07548"/>
    <w:rsid w:val="00C71EEB"/>
    <w:rsid w:val="00DC544C"/>
    <w:rsid w:val="00DF1026"/>
    <w:rsid w:val="00E80A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2C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204D"/>
    <w:pPr>
      <w:spacing w:after="0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04D"/>
    <w:rPr>
      <w:rFonts w:ascii="Lucida Grande CE" w:hAnsi="Lucida Grande CE" w:cs="Lucida Grande C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112F1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12F19"/>
  </w:style>
  <w:style w:type="paragraph" w:styleId="Zpat">
    <w:name w:val="footer"/>
    <w:basedOn w:val="Normln"/>
    <w:link w:val="ZpatChar"/>
    <w:uiPriority w:val="99"/>
    <w:unhideWhenUsed/>
    <w:rsid w:val="00112F1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12F19"/>
  </w:style>
  <w:style w:type="character" w:styleId="Hypertextovodkaz">
    <w:name w:val="Hyperlink"/>
    <w:basedOn w:val="Standardnpsmoodstavce"/>
    <w:uiPriority w:val="99"/>
    <w:unhideWhenUsed/>
    <w:rsid w:val="00112F1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2F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204D"/>
    <w:pPr>
      <w:spacing w:after="0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Balloon Text Char"/>
    <w:basedOn w:val="Standardnpsmoodstavce"/>
    <w:link w:val="Textbubliny"/>
    <w:uiPriority w:val="99"/>
    <w:semiHidden/>
    <w:rsid w:val="00BE204D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irucka.ujc.cas.cz/?id=150" TargetMode="Externa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UHRUZACKTJEK-540971305-163673</_dlc_DocId>
    <_dlc_DocIdUrl xmlns="889b5d77-561b-4745-9149-1638f0c8024a">
      <Url>https://metaops.sharepoint.com/sites/disk/_layouts/15/DocIdRedir.aspx?ID=UHRUZACKTJEK-540971305-163673</Url>
      <Description>UHRUZACKTJEK-540971305-163673</Description>
    </_dlc_DocIdUrl>
  </documentManagement>
</p:properties>
</file>

<file path=customXml/itemProps1.xml><?xml version="1.0" encoding="utf-8"?>
<ds:datastoreItem xmlns:ds="http://schemas.openxmlformats.org/officeDocument/2006/customXml" ds:itemID="{9D7144D3-67DF-4860-B1D7-5D5158032C10}"/>
</file>

<file path=customXml/itemProps2.xml><?xml version="1.0" encoding="utf-8"?>
<ds:datastoreItem xmlns:ds="http://schemas.openxmlformats.org/officeDocument/2006/customXml" ds:itemID="{EAA21B29-D560-46C0-A7A8-EA1A9ECDFB82}"/>
</file>

<file path=customXml/itemProps3.xml><?xml version="1.0" encoding="utf-8"?>
<ds:datastoreItem xmlns:ds="http://schemas.openxmlformats.org/officeDocument/2006/customXml" ds:itemID="{ABE1E59D-74EE-46A5-8BDB-1D782B173C3C}"/>
</file>

<file path=customXml/itemProps4.xml><?xml version="1.0" encoding="utf-8"?>
<ds:datastoreItem xmlns:ds="http://schemas.openxmlformats.org/officeDocument/2006/customXml" ds:itemID="{CEA9D9BF-5F3A-4C7C-B213-44F250F5F0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238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MÍŠAJ</cp:lastModifiedBy>
  <cp:revision>6</cp:revision>
  <cp:lastPrinted>2018-04-16T08:45:00Z</cp:lastPrinted>
  <dcterms:created xsi:type="dcterms:W3CDTF">2018-04-16T08:06:00Z</dcterms:created>
  <dcterms:modified xsi:type="dcterms:W3CDTF">2018-04-16T08:46:00Z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fe3d15b8-d5b7-4b67-b37a-662ff1176da0</vt:lpwstr>
  </property>
</Properties>
</file>