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6967E1" w:rsidTr="008A092C">
        <w:trPr>
          <w:trHeight w:val="680"/>
        </w:trPr>
        <w:tc>
          <w:tcPr>
            <w:tcW w:w="4219" w:type="dxa"/>
            <w:vAlign w:val="center"/>
          </w:tcPr>
          <w:p w:rsidR="002E4EA9" w:rsidRPr="006967E1" w:rsidRDefault="002E4EA9" w:rsidP="00BB2216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Tematický okruh</w:t>
            </w:r>
          </w:p>
          <w:p w:rsidR="002E4EA9" w:rsidRPr="006967E1" w:rsidRDefault="002E4EA9" w:rsidP="00BB2216">
            <w:pPr>
              <w:rPr>
                <w:rFonts w:ascii="Verdana" w:hAnsi="Verdana"/>
              </w:rPr>
            </w:pPr>
          </w:p>
          <w:p w:rsidR="002E4EA9" w:rsidRPr="006967E1" w:rsidRDefault="002E4EA9" w:rsidP="00BB2216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sociální situace</w:t>
            </w:r>
          </w:p>
          <w:p w:rsidR="002E4EA9" w:rsidRPr="006967E1" w:rsidRDefault="002E4EA9" w:rsidP="00BB2216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6967E1" w:rsidRDefault="0065149A" w:rsidP="0065149A">
            <w:pPr>
              <w:pStyle w:val="Nadpis1"/>
              <w:framePr w:wrap="auto" w:vAnchor="margin" w:yAlign="inline" w:anchorLock="0"/>
              <w:outlineLvl w:val="0"/>
            </w:pPr>
            <w:r w:rsidRPr="006967E1">
              <w:t>16</w:t>
            </w:r>
            <w:r w:rsidR="0001340C" w:rsidRPr="006967E1">
              <w:t xml:space="preserve">. </w:t>
            </w:r>
            <w:r w:rsidRPr="006967E1">
              <w:t xml:space="preserve">úvod do společenských věd </w:t>
            </w:r>
            <w:r w:rsidR="00BB031B" w:rsidRPr="006967E1">
              <w:rPr>
                <w:caps w:val="0"/>
              </w:rPr>
              <w:t>(člověk a jeho svět, dějepis, výchova k občanství)</w:t>
            </w:r>
          </w:p>
        </w:tc>
      </w:tr>
      <w:tr w:rsidR="002E4EA9" w:rsidRPr="006967E1" w:rsidTr="007817CD">
        <w:trPr>
          <w:trHeight w:val="680"/>
        </w:trPr>
        <w:tc>
          <w:tcPr>
            <w:tcW w:w="4219" w:type="dxa"/>
            <w:vAlign w:val="center"/>
          </w:tcPr>
          <w:p w:rsidR="002E4EA9" w:rsidRPr="006967E1" w:rsidRDefault="002E4EA9" w:rsidP="00BB2216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6967E1" w:rsidRDefault="002E4EA9" w:rsidP="00BB2216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A1 – A2</w:t>
            </w:r>
            <w:r w:rsidR="00386B0B" w:rsidRPr="006967E1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6967E1" w:rsidTr="007817CD">
        <w:trPr>
          <w:trHeight w:val="680"/>
        </w:trPr>
        <w:tc>
          <w:tcPr>
            <w:tcW w:w="4219" w:type="dxa"/>
            <w:vAlign w:val="center"/>
          </w:tcPr>
          <w:p w:rsidR="002E4EA9" w:rsidRPr="006967E1" w:rsidRDefault="002E4EA9" w:rsidP="00BB2216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6967E1" w:rsidRDefault="002E4EA9" w:rsidP="00F52221">
            <w:pPr>
              <w:rPr>
                <w:rFonts w:ascii="Verdana" w:hAnsi="Verdana"/>
              </w:rPr>
            </w:pPr>
          </w:p>
        </w:tc>
      </w:tr>
      <w:tr w:rsidR="002E4EA9" w:rsidRPr="006967E1" w:rsidTr="007817CD">
        <w:trPr>
          <w:trHeight w:val="680"/>
        </w:trPr>
        <w:tc>
          <w:tcPr>
            <w:tcW w:w="4219" w:type="dxa"/>
            <w:vAlign w:val="center"/>
          </w:tcPr>
          <w:p w:rsidR="002E4EA9" w:rsidRPr="006967E1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6967E1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6967E1" w:rsidRDefault="002E4EA9" w:rsidP="00BB2216">
            <w:pPr>
              <w:rPr>
                <w:rFonts w:ascii="Verdana" w:hAnsi="Verdana"/>
              </w:rPr>
            </w:pPr>
          </w:p>
          <w:p w:rsidR="002E4EA9" w:rsidRPr="006967E1" w:rsidRDefault="002E4EA9" w:rsidP="00BB2216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6967E1" w:rsidRDefault="002E4EA9" w:rsidP="00BB2216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Zamyslete se prakticky!</w:t>
            </w:r>
          </w:p>
          <w:p w:rsidR="002E4EA9" w:rsidRPr="006967E1" w:rsidRDefault="002E4EA9" w:rsidP="00BB2216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6967E1" w:rsidRDefault="002E4EA9" w:rsidP="00BB2216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6967E1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6967E1" w:rsidRDefault="007674BB" w:rsidP="007674BB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Žák potřebuje</w:t>
            </w:r>
          </w:p>
          <w:p w:rsidR="00E1607C" w:rsidRPr="006967E1" w:rsidRDefault="00E1607C" w:rsidP="00E1607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ovládat základní slovní zásobu v učebnicích a při výuce společenských věd (vlastivědy, dějepisu, výchovy k občanství)</w:t>
            </w:r>
          </w:p>
          <w:p w:rsidR="00E1607C" w:rsidRPr="006967E1" w:rsidRDefault="00E1607C" w:rsidP="00E1607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umět se zeptat na slova, kterým nerozumí,</w:t>
            </w:r>
            <w:r w:rsidR="00766C3A" w:rsidRPr="006967E1">
              <w:rPr>
                <w:rFonts w:ascii="Verdana" w:hAnsi="Verdana"/>
              </w:rPr>
              <w:t xml:space="preserve"> popř. je najít ve slovníku,</w:t>
            </w:r>
          </w:p>
          <w:p w:rsidR="00C30C05" w:rsidRPr="006967E1" w:rsidRDefault="004B7C2D" w:rsidP="00A25260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dodržovat školní a společenská pravidla</w:t>
            </w:r>
            <w:r w:rsidR="00D33F8F" w:rsidRPr="006967E1">
              <w:rPr>
                <w:rFonts w:ascii="Verdana" w:hAnsi="Verdana"/>
              </w:rPr>
              <w:t>,</w:t>
            </w:r>
          </w:p>
          <w:p w:rsidR="00D33F8F" w:rsidRPr="006967E1" w:rsidRDefault="00D33F8F" w:rsidP="00A25260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vyjádřit svůj názor, souhlas/nesouhlas.</w:t>
            </w:r>
          </w:p>
          <w:p w:rsidR="00D33F8F" w:rsidRPr="006967E1" w:rsidRDefault="00D33F8F" w:rsidP="00D33F8F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6967E1" w:rsidTr="007817CD">
        <w:trPr>
          <w:trHeight w:val="680"/>
        </w:trPr>
        <w:tc>
          <w:tcPr>
            <w:tcW w:w="4219" w:type="dxa"/>
            <w:vAlign w:val="center"/>
          </w:tcPr>
          <w:p w:rsidR="00470F05" w:rsidRPr="006967E1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6967E1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6967E1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6967E1" w:rsidRDefault="00470F05" w:rsidP="00BB2216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6967E1" w:rsidRDefault="00470F05" w:rsidP="00BB2216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6967E1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6967E1" w:rsidRDefault="00470F05" w:rsidP="00BB2216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6967E1" w:rsidRDefault="00470F05" w:rsidP="00DD1CAA">
            <w:pPr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Žák</w:t>
            </w:r>
          </w:p>
          <w:p w:rsidR="00C6262F" w:rsidRPr="006967E1" w:rsidRDefault="007E3D62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zná základní slovní zásobu z předmětů, slova přiřadí k obrázkům</w:t>
            </w:r>
          </w:p>
          <w:p w:rsidR="007E3D62" w:rsidRPr="006967E1" w:rsidRDefault="007E3D62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v textech vyhledá známá slova z výuky</w:t>
            </w:r>
          </w:p>
          <w:p w:rsidR="007E3D62" w:rsidRPr="006967E1" w:rsidRDefault="00DD1CAA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orientuje se v historických obdobích, v časové posloupnosti</w:t>
            </w:r>
          </w:p>
          <w:p w:rsidR="00E27EE4" w:rsidRPr="006967E1" w:rsidRDefault="00E27EE4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používá slovník, překladové slovníčky, popř. si tvoří vlastní slovníček pojmů</w:t>
            </w:r>
          </w:p>
          <w:p w:rsidR="00E27EE4" w:rsidRPr="006967E1" w:rsidRDefault="007E3D62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vytvoří odpověď na otázku, popř. doplní slova do připravené věty</w:t>
            </w:r>
          </w:p>
          <w:p w:rsidR="007E3D62" w:rsidRPr="006967E1" w:rsidRDefault="007E3D62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pojmenuje a popíše státní symboly ČR i země původu</w:t>
            </w:r>
          </w:p>
          <w:p w:rsidR="00DD1CAA" w:rsidRPr="006967E1" w:rsidRDefault="00DD1CAA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řekne, co může, musí, nesmí dělat ve škole i mimo ni</w:t>
            </w:r>
          </w:p>
          <w:p w:rsidR="00DD1CAA" w:rsidRPr="006967E1" w:rsidRDefault="00DD1CAA" w:rsidP="00DD1CAA">
            <w:pPr>
              <w:numPr>
                <w:ilvl w:val="0"/>
                <w:numId w:val="16"/>
              </w:numPr>
              <w:ind w:left="317"/>
              <w:contextualSpacing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vyjádří svůj názor, souhlas/nesouhlas</w:t>
            </w:r>
          </w:p>
          <w:p w:rsidR="00DD1CAA" w:rsidRPr="006967E1" w:rsidRDefault="00DD1CAA" w:rsidP="00DD1CAA">
            <w:pPr>
              <w:ind w:left="317"/>
              <w:contextualSpacing/>
              <w:rPr>
                <w:rFonts w:ascii="Verdana" w:hAnsi="Verdana"/>
              </w:rPr>
            </w:pPr>
          </w:p>
        </w:tc>
      </w:tr>
    </w:tbl>
    <w:p w:rsidR="00F52221" w:rsidRPr="006967E1" w:rsidRDefault="00F52221">
      <w:pPr>
        <w:rPr>
          <w:rFonts w:ascii="Verdana" w:hAnsi="Verdana"/>
        </w:rPr>
      </w:pPr>
      <w:r w:rsidRPr="006967E1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F52221" w:rsidRPr="006967E1" w:rsidTr="007817CD">
        <w:trPr>
          <w:trHeight w:val="680"/>
        </w:trPr>
        <w:tc>
          <w:tcPr>
            <w:tcW w:w="4219" w:type="dxa"/>
            <w:vAlign w:val="center"/>
          </w:tcPr>
          <w:p w:rsidR="00F52221" w:rsidRPr="006967E1" w:rsidRDefault="00F52221" w:rsidP="00F52221">
            <w:pPr>
              <w:rPr>
                <w:rFonts w:ascii="Verdana" w:hAnsi="Verdana"/>
                <w:b/>
                <w:color w:val="92D050"/>
              </w:rPr>
            </w:pPr>
            <w:r w:rsidRPr="006967E1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F52221" w:rsidRPr="006967E1" w:rsidRDefault="00F52221" w:rsidP="00F52221">
            <w:pPr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>Kompetence k učení (</w:t>
            </w:r>
            <w:r w:rsidRPr="006967E1">
              <w:rPr>
                <w:rFonts w:ascii="Verdana" w:eastAsia="Verdana" w:hAnsi="Verdana" w:cs="Verdana"/>
                <w:i/>
              </w:rPr>
              <w:t>používá odborný jazyk, vyhledává informace</w:t>
            </w:r>
            <w:r w:rsidRPr="006967E1">
              <w:rPr>
                <w:rFonts w:ascii="Verdana" w:eastAsia="Verdana" w:hAnsi="Verdana" w:cs="Verdana"/>
              </w:rPr>
              <w:t>)</w:t>
            </w:r>
          </w:p>
          <w:p w:rsidR="00F52221" w:rsidRPr="006967E1" w:rsidRDefault="00F52221" w:rsidP="00F52221">
            <w:pPr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Kompetence k řešení problému (</w:t>
            </w:r>
            <w:r w:rsidRPr="006967E1">
              <w:rPr>
                <w:rFonts w:ascii="Verdana" w:eastAsia="Verdana" w:hAnsi="Verdana" w:cs="Verdana"/>
                <w:i/>
              </w:rPr>
              <w:t>vyhledává známá a klíčová slova v učebních textech, třídí informace a pojmy</w:t>
            </w:r>
            <w:r w:rsidRPr="006967E1">
              <w:rPr>
                <w:rFonts w:ascii="Verdana" w:eastAsia="Verdana" w:hAnsi="Verdana" w:cs="Verdana"/>
              </w:rPr>
              <w:t>)</w:t>
            </w:r>
          </w:p>
          <w:p w:rsidR="00F52221" w:rsidRPr="006967E1" w:rsidRDefault="00F52221" w:rsidP="00F52221">
            <w:pPr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Kompetence komunikativní (</w:t>
            </w:r>
            <w:r w:rsidRPr="006967E1">
              <w:rPr>
                <w:rFonts w:ascii="Verdana" w:eastAsia="Verdana" w:hAnsi="Verdana" w:cs="Verdana"/>
                <w:i/>
              </w:rPr>
              <w:t>komunikuje s učitelem, se spolužáky, vyjadřuje své myšlenky</w:t>
            </w:r>
            <w:r w:rsidRPr="006967E1">
              <w:rPr>
                <w:rFonts w:ascii="Verdana" w:eastAsia="Verdana" w:hAnsi="Verdana" w:cs="Verdana"/>
              </w:rPr>
              <w:t>)</w:t>
            </w:r>
          </w:p>
          <w:p w:rsidR="00F52221" w:rsidRPr="006967E1" w:rsidRDefault="00F52221" w:rsidP="00F52221">
            <w:pPr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>Kompetence sociální a personální (</w:t>
            </w:r>
            <w:r w:rsidRPr="006967E1">
              <w:rPr>
                <w:rFonts w:ascii="Verdana" w:eastAsia="Verdana" w:hAnsi="Verdana" w:cs="Verdana"/>
                <w:i/>
              </w:rPr>
              <w:t>spolupracuje ve skupině, chová se adekvátně v mezilidských vztazích, respektuje ostatní</w:t>
            </w:r>
            <w:r w:rsidRPr="006967E1">
              <w:rPr>
                <w:rFonts w:ascii="Verdana" w:eastAsia="Verdana" w:hAnsi="Verdana" w:cs="Verdana"/>
              </w:rPr>
              <w:t>)</w:t>
            </w:r>
          </w:p>
          <w:p w:rsidR="00F52221" w:rsidRPr="006967E1" w:rsidRDefault="00F52221" w:rsidP="00F52221">
            <w:pPr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>Kompetence občanské (</w:t>
            </w:r>
            <w:r w:rsidRPr="006967E1">
              <w:rPr>
                <w:rFonts w:ascii="Verdana" w:eastAsia="Verdana" w:hAnsi="Verdana" w:cs="Verdana"/>
                <w:i/>
              </w:rPr>
              <w:t>dodržuje pravidla ve škole i mimo ni, aktivně se zapojuje do kulturního dění školy, zná historické a kulturní dědictví své země i ČR</w:t>
            </w:r>
            <w:r w:rsidRPr="006967E1">
              <w:rPr>
                <w:rFonts w:ascii="Verdana" w:eastAsia="Verdana" w:hAnsi="Verdana" w:cs="Verdana"/>
              </w:rPr>
              <w:t>)</w:t>
            </w:r>
          </w:p>
          <w:p w:rsidR="00F52221" w:rsidRPr="006967E1" w:rsidRDefault="00F52221" w:rsidP="00F52221">
            <w:pPr>
              <w:rPr>
                <w:rFonts w:ascii="Verdana" w:hAnsi="Verdana"/>
              </w:rPr>
            </w:pPr>
          </w:p>
        </w:tc>
      </w:tr>
      <w:tr w:rsidR="00470F05" w:rsidRPr="006967E1" w:rsidTr="007817CD">
        <w:trPr>
          <w:trHeight w:val="680"/>
        </w:trPr>
        <w:tc>
          <w:tcPr>
            <w:tcW w:w="4219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6967E1" w:rsidRDefault="001343B4" w:rsidP="00C232FE">
            <w:pPr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 xml:space="preserve">Tematický okruh: </w:t>
            </w:r>
            <w:r w:rsidR="00BA78C0" w:rsidRPr="006967E1">
              <w:rPr>
                <w:rFonts w:ascii="Verdana" w:eastAsia="Verdana" w:hAnsi="Verdana" w:cs="Verdana"/>
              </w:rPr>
              <w:t xml:space="preserve">2. Třída, </w:t>
            </w:r>
            <w:r w:rsidR="00462B19" w:rsidRPr="006967E1">
              <w:rPr>
                <w:rFonts w:ascii="Verdana" w:eastAsia="Verdana" w:hAnsi="Verdana" w:cs="Verdana"/>
              </w:rPr>
              <w:t xml:space="preserve">3. </w:t>
            </w:r>
            <w:r w:rsidR="00470F05" w:rsidRPr="006967E1">
              <w:rPr>
                <w:rFonts w:ascii="Verdana" w:eastAsia="Verdana" w:hAnsi="Verdana" w:cs="Verdana"/>
              </w:rPr>
              <w:t>Škola</w:t>
            </w:r>
            <w:r w:rsidR="00BA78C0" w:rsidRPr="006967E1">
              <w:rPr>
                <w:rFonts w:ascii="Verdana" w:eastAsia="Verdana" w:hAnsi="Verdana" w:cs="Verdana"/>
              </w:rPr>
              <w:t xml:space="preserve"> (pravidla), 5. Čas, dny, 9. Rodina, 12. Rok, 13. Svátky, 15. Vyprávění, 17. Dům, byt, 18. Město, vesnice, instituce, 19. Zeměpis, 21. Profese</w:t>
            </w:r>
          </w:p>
          <w:p w:rsidR="002C74AE" w:rsidRPr="006967E1" w:rsidRDefault="00E32DC9" w:rsidP="00E32DC9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Člověk a jeho svět</w:t>
            </w:r>
            <w:r w:rsidR="00BA78C0" w:rsidRPr="006967E1">
              <w:rPr>
                <w:rFonts w:ascii="Verdana" w:hAnsi="Verdana"/>
              </w:rPr>
              <w:t xml:space="preserve"> (Vlastivěda), Výchova k občanství, Dějepis</w:t>
            </w:r>
          </w:p>
          <w:p w:rsidR="00F52221" w:rsidRPr="006967E1" w:rsidRDefault="00F52221" w:rsidP="00E32DC9">
            <w:pPr>
              <w:rPr>
                <w:rFonts w:ascii="Verdana" w:hAnsi="Verdana"/>
              </w:rPr>
            </w:pPr>
          </w:p>
        </w:tc>
      </w:tr>
    </w:tbl>
    <w:p w:rsidR="002E4EA9" w:rsidRPr="006967E1" w:rsidRDefault="002E4EA9">
      <w:pPr>
        <w:rPr>
          <w:rFonts w:ascii="Verdana" w:hAnsi="Verdana"/>
        </w:rPr>
      </w:pPr>
      <w:r w:rsidRPr="006967E1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6967E1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6967E1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Slovní zásoba</w:t>
            </w:r>
          </w:p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6967E1" w:rsidRDefault="00470F05" w:rsidP="00C30CE7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Co každý žák zvládne aktivně</w:t>
            </w:r>
            <w:r w:rsidR="00600555" w:rsidRPr="006967E1">
              <w:rPr>
                <w:rFonts w:ascii="Verdana" w:hAnsi="Verdana"/>
                <w:sz w:val="20"/>
              </w:rPr>
              <w:t xml:space="preserve"> </w:t>
            </w:r>
            <w:r w:rsidRPr="006967E1">
              <w:rPr>
                <w:rFonts w:ascii="Verdana" w:hAnsi="Verdana"/>
                <w:sz w:val="20"/>
              </w:rPr>
              <w:t>používat?</w:t>
            </w:r>
          </w:p>
          <w:p w:rsidR="00470F05" w:rsidRPr="006967E1" w:rsidRDefault="00470F05" w:rsidP="00C30CE7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B93541" w:rsidRPr="006967E1" w:rsidRDefault="00B93541" w:rsidP="00B9354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Slovní zásobu volíme dle věku a zařazení žáka do ročníku:</w:t>
            </w:r>
          </w:p>
          <w:p w:rsidR="00246970" w:rsidRPr="006967E1" w:rsidRDefault="00246970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Kultura + instituce (</w:t>
            </w:r>
            <w:r w:rsidRPr="006967E1">
              <w:rPr>
                <w:rFonts w:ascii="Verdana" w:hAnsi="Verdana"/>
                <w:i/>
              </w:rPr>
              <w:t>koncert, představení, výstava</w:t>
            </w:r>
            <w:r w:rsidR="00246970" w:rsidRPr="006967E1">
              <w:rPr>
                <w:rFonts w:ascii="Verdana" w:hAnsi="Verdana"/>
                <w:i/>
              </w:rPr>
              <w:t xml:space="preserve">, </w:t>
            </w:r>
            <w:r w:rsidRPr="006967E1">
              <w:rPr>
                <w:rFonts w:ascii="Verdana" w:hAnsi="Verdana"/>
                <w:i/>
              </w:rPr>
              <w:t>divadlo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Média (</w:t>
            </w:r>
            <w:r w:rsidRPr="006967E1">
              <w:rPr>
                <w:rFonts w:ascii="Verdana" w:hAnsi="Verdana"/>
                <w:i/>
              </w:rPr>
              <w:t>televize, rádio, noviny, internet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Stát (</w:t>
            </w:r>
            <w:r w:rsidRPr="006967E1">
              <w:rPr>
                <w:rFonts w:ascii="Verdana" w:hAnsi="Verdana"/>
                <w:i/>
              </w:rPr>
              <w:t>prezident, vlajka, hymna, premiér, ministr</w:t>
            </w:r>
            <w:r w:rsidR="00246970" w:rsidRPr="006967E1">
              <w:rPr>
                <w:rFonts w:ascii="Verdana" w:hAnsi="Verdana"/>
                <w:i/>
              </w:rPr>
              <w:t>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Právo a spravedlnost (</w:t>
            </w:r>
            <w:r w:rsidRPr="006967E1">
              <w:rPr>
                <w:rFonts w:ascii="Verdana" w:hAnsi="Verdana"/>
                <w:i/>
              </w:rPr>
              <w:t>zákon, povinnost, pravidlo, ústava</w:t>
            </w:r>
            <w:r w:rsidR="00246970" w:rsidRPr="006967E1">
              <w:rPr>
                <w:rFonts w:ascii="Verdana" w:hAnsi="Verdana"/>
                <w:i/>
              </w:rPr>
              <w:t>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Mezilidské vztahy (</w:t>
            </w:r>
            <w:r w:rsidRPr="006967E1">
              <w:rPr>
                <w:rFonts w:ascii="Verdana" w:hAnsi="Verdana"/>
                <w:i/>
              </w:rPr>
              <w:t>kamarád, přátelství, šikana</w:t>
            </w:r>
            <w:r w:rsidR="00246970" w:rsidRPr="006967E1">
              <w:rPr>
                <w:rFonts w:ascii="Verdana" w:hAnsi="Verdana"/>
                <w:i/>
              </w:rPr>
              <w:t>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Náboženství (</w:t>
            </w:r>
            <w:r w:rsidRPr="006967E1">
              <w:rPr>
                <w:rFonts w:ascii="Verdana" w:hAnsi="Verdana"/>
                <w:i/>
              </w:rPr>
              <w:t xml:space="preserve">křesťanství, judaismus, islám, </w:t>
            </w:r>
            <w:r w:rsidR="001735F9" w:rsidRPr="006967E1">
              <w:rPr>
                <w:rFonts w:ascii="Verdana" w:hAnsi="Verdana"/>
                <w:i/>
              </w:rPr>
              <w:t>buddhismus</w:t>
            </w:r>
            <w:r w:rsidR="00246970" w:rsidRPr="006967E1">
              <w:rPr>
                <w:rFonts w:ascii="Verdana" w:hAnsi="Verdana"/>
                <w:i/>
              </w:rPr>
              <w:t>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Čas (</w:t>
            </w:r>
            <w:r w:rsidRPr="006967E1">
              <w:rPr>
                <w:rFonts w:ascii="Verdana" w:hAnsi="Verdana"/>
                <w:i/>
              </w:rPr>
              <w:t>letopočet, století, rok, období, generace, pověst, legendy</w:t>
            </w:r>
            <w:r w:rsidR="00246970" w:rsidRPr="006967E1">
              <w:rPr>
                <w:rFonts w:ascii="Verdana" w:hAnsi="Verdana"/>
                <w:i/>
              </w:rPr>
              <w:t>…</w:t>
            </w:r>
            <w:r w:rsidRPr="006967E1">
              <w:rPr>
                <w:rFonts w:ascii="Verdana" w:hAnsi="Verdana"/>
              </w:rPr>
              <w:t>) – vyjádření času, posloupnost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Památky (</w:t>
            </w:r>
            <w:r w:rsidRPr="006967E1">
              <w:rPr>
                <w:rFonts w:ascii="Verdana" w:hAnsi="Verdana"/>
                <w:i/>
              </w:rPr>
              <w:t>kostel, hřbitov, kašna, hrad…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Historická období (</w:t>
            </w:r>
            <w:r w:rsidRPr="006967E1">
              <w:rPr>
                <w:rFonts w:ascii="Verdana" w:hAnsi="Verdana"/>
                <w:i/>
              </w:rPr>
              <w:t>pravěk, středověk…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Osobnosti (</w:t>
            </w:r>
            <w:r w:rsidRPr="006967E1">
              <w:rPr>
                <w:rFonts w:ascii="Verdana" w:hAnsi="Verdana"/>
                <w:i/>
              </w:rPr>
              <w:t>král, královna, kníže, císař</w:t>
            </w:r>
            <w:r w:rsidR="00246970" w:rsidRPr="006967E1">
              <w:rPr>
                <w:rFonts w:ascii="Verdana" w:hAnsi="Verdana"/>
                <w:i/>
              </w:rPr>
              <w:t>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Slovesa (</w:t>
            </w:r>
            <w:r w:rsidRPr="006967E1">
              <w:rPr>
                <w:rFonts w:ascii="Verdana" w:hAnsi="Verdana"/>
                <w:i/>
              </w:rPr>
              <w:t>založit, vzniknout, zemřít…</w:t>
            </w:r>
            <w:r w:rsidRPr="006967E1">
              <w:rPr>
                <w:rFonts w:ascii="Verdana" w:hAnsi="Verdana"/>
              </w:rPr>
              <w:t>)</w:t>
            </w:r>
          </w:p>
          <w:p w:rsidR="00246970" w:rsidRPr="006967E1" w:rsidRDefault="00246970" w:rsidP="00E32DC9">
            <w:pPr>
              <w:rPr>
                <w:rFonts w:ascii="Verdana" w:hAnsi="Verdana"/>
              </w:rPr>
            </w:pPr>
          </w:p>
          <w:p w:rsidR="00246970" w:rsidRPr="006967E1" w:rsidRDefault="00246970" w:rsidP="00E32DC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Opakování z předchozích témat:</w:t>
            </w:r>
          </w:p>
          <w:p w:rsidR="00246970" w:rsidRPr="006967E1" w:rsidRDefault="00246970" w:rsidP="0024697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Přídavná jména (</w:t>
            </w:r>
            <w:r w:rsidRPr="006967E1">
              <w:rPr>
                <w:rFonts w:ascii="Verdana" w:hAnsi="Verdana"/>
                <w:i/>
              </w:rPr>
              <w:t>starý, cizí, český …</w:t>
            </w:r>
            <w:r w:rsidRPr="006967E1">
              <w:rPr>
                <w:rFonts w:ascii="Verdana" w:hAnsi="Verdana"/>
              </w:rPr>
              <w:t>)</w:t>
            </w:r>
          </w:p>
          <w:p w:rsidR="00246970" w:rsidRPr="006967E1" w:rsidRDefault="00246970" w:rsidP="0024697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Modální slovesa (</w:t>
            </w:r>
            <w:r w:rsidRPr="006967E1">
              <w:rPr>
                <w:rFonts w:ascii="Verdana" w:hAnsi="Verdana"/>
                <w:i/>
              </w:rPr>
              <w:t>moct, muset, nesmět, chtít</w:t>
            </w:r>
            <w:r w:rsidRPr="006967E1">
              <w:rPr>
                <w:rFonts w:ascii="Verdana" w:hAnsi="Verdana"/>
              </w:rPr>
              <w:t>)</w:t>
            </w:r>
          </w:p>
          <w:p w:rsidR="00246970" w:rsidRPr="006967E1" w:rsidRDefault="00246970" w:rsidP="0024697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>Číslovky pro vyjádření času, letopočtu (</w:t>
            </w:r>
            <w:r w:rsidRPr="006967E1">
              <w:rPr>
                <w:rFonts w:ascii="Verdana" w:hAnsi="Verdana"/>
                <w:i/>
              </w:rPr>
              <w:t>devatenáct set osmdesát devět</w:t>
            </w:r>
            <w:r w:rsidRPr="006967E1">
              <w:rPr>
                <w:rFonts w:ascii="Verdana" w:hAnsi="Verdana"/>
              </w:rPr>
              <w:t>), popř. století (</w:t>
            </w:r>
            <w:r w:rsidRPr="006967E1">
              <w:rPr>
                <w:rFonts w:ascii="Verdana" w:hAnsi="Verdana"/>
                <w:i/>
              </w:rPr>
              <w:t>první, druhé, dvacáté…</w:t>
            </w:r>
            <w:r w:rsidRPr="006967E1">
              <w:rPr>
                <w:rFonts w:ascii="Verdana" w:hAnsi="Verdana"/>
              </w:rPr>
              <w:t>)</w:t>
            </w:r>
          </w:p>
          <w:p w:rsidR="00E32DC9" w:rsidRPr="006967E1" w:rsidRDefault="00E32DC9" w:rsidP="00E32DC9">
            <w:pPr>
              <w:rPr>
                <w:rFonts w:ascii="Verdana" w:hAnsi="Verdana"/>
              </w:rPr>
            </w:pPr>
          </w:p>
        </w:tc>
      </w:tr>
      <w:tr w:rsidR="00470F05" w:rsidRPr="006967E1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6967E1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6967E1" w:rsidRDefault="00386B0B" w:rsidP="00506945">
            <w:pPr>
              <w:ind w:left="34"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Žák</w:t>
            </w:r>
          </w:p>
          <w:p w:rsidR="00576946" w:rsidRPr="006967E1" w:rsidRDefault="00470F05" w:rsidP="00506945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2E776C" w:rsidRPr="006967E1" w:rsidRDefault="00D35688" w:rsidP="00506945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 xml:space="preserve">trénuje výslovnost </w:t>
            </w:r>
            <w:r w:rsidR="002E776C" w:rsidRPr="006967E1">
              <w:rPr>
                <w:rFonts w:ascii="Verdana" w:eastAsia="Verdana" w:hAnsi="Verdana" w:cs="Verdana"/>
              </w:rPr>
              <w:t>znělých a neznělých hlásek</w:t>
            </w:r>
            <w:r w:rsidR="00E715F1" w:rsidRPr="006967E1">
              <w:rPr>
                <w:rFonts w:ascii="Verdana" w:hAnsi="Verdana"/>
              </w:rPr>
              <w:t xml:space="preserve"> </w:t>
            </w:r>
            <w:r w:rsidR="00E715F1" w:rsidRPr="006967E1">
              <w:rPr>
                <w:rFonts w:ascii="Verdana" w:hAnsi="Verdana"/>
                <w:i/>
              </w:rPr>
              <w:t>b-p, v-f, d-t, ď-ť, z-s, ž-š, g-k, h-c</w:t>
            </w:r>
            <w:r w:rsidR="00571818" w:rsidRPr="006967E1">
              <w:rPr>
                <w:rFonts w:ascii="Verdana" w:hAnsi="Verdana"/>
                <w:i/>
              </w:rPr>
              <w:t xml:space="preserve">h </w:t>
            </w:r>
            <w:r w:rsidR="00571818" w:rsidRPr="006967E1">
              <w:rPr>
                <w:rFonts w:ascii="Verdana" w:hAnsi="Verdana"/>
              </w:rPr>
              <w:t>(</w:t>
            </w:r>
            <w:r w:rsidR="00571818" w:rsidRPr="006967E1">
              <w:rPr>
                <w:rFonts w:ascii="Verdana" w:hAnsi="Verdana"/>
                <w:i/>
              </w:rPr>
              <w:t xml:space="preserve">buk – puk, ven – fén, den – ten, díky – tiky, zaměstnaný – svobodný, </w:t>
            </w:r>
            <w:r w:rsidR="00576946" w:rsidRPr="006967E1">
              <w:rPr>
                <w:rFonts w:ascii="Verdana" w:hAnsi="Verdana"/>
                <w:i/>
              </w:rPr>
              <w:t xml:space="preserve">žít – šít, gól – úkol, </w:t>
            </w:r>
            <w:r w:rsidR="00571818" w:rsidRPr="006967E1">
              <w:rPr>
                <w:rFonts w:ascii="Verdana" w:hAnsi="Verdana"/>
                <w:i/>
              </w:rPr>
              <w:t>h</w:t>
            </w:r>
            <w:r w:rsidR="00E715F1" w:rsidRPr="006967E1">
              <w:rPr>
                <w:rFonts w:ascii="Verdana" w:eastAsia="Verdana" w:hAnsi="Verdana" w:cs="Verdana"/>
                <w:i/>
              </w:rPr>
              <w:t>odit – chodit</w:t>
            </w:r>
            <w:r w:rsidR="00576946" w:rsidRPr="006967E1">
              <w:rPr>
                <w:rFonts w:ascii="Verdana" w:eastAsia="Verdana" w:hAnsi="Verdana" w:cs="Verdana"/>
              </w:rPr>
              <w:t>)</w:t>
            </w:r>
          </w:p>
          <w:p w:rsidR="00506945" w:rsidRPr="006967E1" w:rsidRDefault="00506945" w:rsidP="00506945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6967E1">
              <w:rPr>
                <w:rFonts w:ascii="Verdana" w:eastAsia="Verdana" w:hAnsi="Verdana" w:cs="Verdana"/>
              </w:rPr>
              <w:t>trénuje výslovnost slov se ztrátou znělosti</w:t>
            </w:r>
            <w:r w:rsidR="00C31A94" w:rsidRPr="006967E1">
              <w:rPr>
                <w:rFonts w:ascii="Verdana" w:eastAsia="Verdana" w:hAnsi="Verdana" w:cs="Verdana"/>
              </w:rPr>
              <w:t xml:space="preserve"> na konci slova:</w:t>
            </w:r>
            <w:r w:rsidRPr="006967E1">
              <w:rPr>
                <w:rFonts w:ascii="Verdana" w:eastAsia="Verdana" w:hAnsi="Verdana" w:cs="Verdana"/>
              </w:rPr>
              <w:t xml:space="preserve"> </w:t>
            </w:r>
            <w:r w:rsidRPr="006967E1">
              <w:rPr>
                <w:rFonts w:ascii="Verdana" w:hAnsi="Verdana"/>
                <w:i/>
              </w:rPr>
              <w:t>b &gt; p,</w:t>
            </w:r>
            <w:r w:rsidR="00C31A94" w:rsidRPr="006967E1">
              <w:rPr>
                <w:rFonts w:ascii="Verdana" w:hAnsi="Verdana"/>
                <w:i/>
              </w:rPr>
              <w:t xml:space="preserve"> v &gt; f,  </w:t>
            </w:r>
            <w:r w:rsidRPr="006967E1">
              <w:rPr>
                <w:rFonts w:ascii="Verdana" w:hAnsi="Verdana"/>
                <w:i/>
              </w:rPr>
              <w:t>d &gt; t, ď &gt; ť,</w:t>
            </w:r>
            <w:r w:rsidR="00C31A94" w:rsidRPr="006967E1">
              <w:rPr>
                <w:rFonts w:ascii="Verdana" w:hAnsi="Verdana"/>
                <w:i/>
              </w:rPr>
              <w:t xml:space="preserve"> z &gt; s</w:t>
            </w:r>
            <w:r w:rsidRPr="006967E1">
              <w:rPr>
                <w:rFonts w:ascii="Verdana" w:hAnsi="Verdana"/>
                <w:i/>
              </w:rPr>
              <w:t>, ž &gt; š</w:t>
            </w:r>
            <w:r w:rsidR="00351E14" w:rsidRPr="006967E1">
              <w:rPr>
                <w:rFonts w:ascii="Verdana" w:hAnsi="Verdana"/>
                <w:i/>
              </w:rPr>
              <w:t>, g &gt; k, h &gt; ch</w:t>
            </w:r>
            <w:r w:rsidRPr="006967E1">
              <w:rPr>
                <w:rFonts w:ascii="Verdana" w:hAnsi="Verdana"/>
              </w:rPr>
              <w:t xml:space="preserve"> (</w:t>
            </w:r>
            <w:r w:rsidR="00C34F61" w:rsidRPr="006967E1">
              <w:rPr>
                <w:rFonts w:ascii="Verdana" w:hAnsi="Verdana"/>
                <w:i/>
              </w:rPr>
              <w:t xml:space="preserve">klub, </w:t>
            </w:r>
            <w:r w:rsidR="00C31A94" w:rsidRPr="006967E1">
              <w:rPr>
                <w:rFonts w:ascii="Verdana" w:hAnsi="Verdana"/>
                <w:i/>
              </w:rPr>
              <w:t xml:space="preserve">lev, hrad, teď, </w:t>
            </w:r>
            <w:r w:rsidR="00C34F61" w:rsidRPr="006967E1">
              <w:rPr>
                <w:rFonts w:ascii="Verdana" w:hAnsi="Verdana"/>
                <w:i/>
              </w:rPr>
              <w:t xml:space="preserve">kurz, </w:t>
            </w:r>
            <w:r w:rsidR="00C31A94" w:rsidRPr="006967E1">
              <w:rPr>
                <w:rFonts w:ascii="Verdana" w:hAnsi="Verdana"/>
                <w:i/>
              </w:rPr>
              <w:t xml:space="preserve">muž, </w:t>
            </w:r>
            <w:r w:rsidR="0051555B" w:rsidRPr="006967E1">
              <w:rPr>
                <w:rFonts w:ascii="Verdana" w:hAnsi="Verdana"/>
                <w:i/>
              </w:rPr>
              <w:t>gong, sníh</w:t>
            </w:r>
            <w:r w:rsidR="0051555B" w:rsidRPr="006967E1">
              <w:rPr>
                <w:rFonts w:ascii="Verdana" w:hAnsi="Verdana"/>
              </w:rPr>
              <w:t>)</w:t>
            </w:r>
          </w:p>
          <w:p w:rsidR="00DC06A1" w:rsidRPr="006967E1" w:rsidRDefault="00DC06A1" w:rsidP="00506945">
            <w:pPr>
              <w:tabs>
                <w:tab w:val="left" w:pos="459"/>
              </w:tabs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6967E1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6967E1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6967E1">
              <w:rPr>
                <w:rFonts w:ascii="Verdana" w:hAnsi="Verdana"/>
                <w:b/>
              </w:rPr>
              <w:t xml:space="preserve">Výuka písmen </w:t>
            </w:r>
            <w:r w:rsidRPr="006967E1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6967E1" w:rsidRDefault="00342414" w:rsidP="00862860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>písmena</w:t>
            </w:r>
            <w:r w:rsidR="004F2384" w:rsidRPr="006967E1">
              <w:rPr>
                <w:rFonts w:ascii="Verdana" w:eastAsia="Verdana" w:hAnsi="Verdana" w:cs="Verdana"/>
              </w:rPr>
              <w:t xml:space="preserve"> </w:t>
            </w:r>
            <w:r w:rsidR="00C232FE" w:rsidRPr="006967E1">
              <w:rPr>
                <w:rFonts w:ascii="Verdana" w:eastAsia="Verdana" w:hAnsi="Verdana" w:cs="Verdana"/>
              </w:rPr>
              <w:t xml:space="preserve">pro </w:t>
            </w:r>
            <w:r w:rsidR="00C232FE" w:rsidRPr="006967E1">
              <w:rPr>
                <w:rFonts w:ascii="Verdana" w:eastAsia="Verdana" w:hAnsi="Verdana" w:cs="Verdana"/>
                <w:b/>
              </w:rPr>
              <w:t>nelatinkáře</w:t>
            </w:r>
            <w:r w:rsidR="00C232FE" w:rsidRPr="006967E1">
              <w:rPr>
                <w:rFonts w:ascii="Verdana" w:eastAsia="Verdana" w:hAnsi="Verdana" w:cs="Verdana"/>
              </w:rPr>
              <w:t xml:space="preserve">: </w:t>
            </w:r>
            <w:r w:rsidR="009145FA" w:rsidRPr="006967E1">
              <w:rPr>
                <w:rFonts w:ascii="Verdana" w:eastAsia="Verdana" w:hAnsi="Verdana" w:cs="Verdana"/>
                <w:b/>
              </w:rPr>
              <w:t>G, g, F, f</w:t>
            </w:r>
            <w:r w:rsidR="00D46578" w:rsidRPr="006967E1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6967E1">
              <w:rPr>
                <w:rFonts w:ascii="Verdana" w:eastAsia="Verdana" w:hAnsi="Verdana" w:cs="Verdana"/>
              </w:rPr>
              <w:t>(</w:t>
            </w:r>
            <w:r w:rsidR="00062E37" w:rsidRPr="006967E1">
              <w:rPr>
                <w:rFonts w:ascii="Verdana" w:eastAsia="Verdana" w:hAnsi="Verdana" w:cs="Verdana"/>
              </w:rPr>
              <w:t xml:space="preserve">žák </w:t>
            </w:r>
            <w:r w:rsidR="00CB591A" w:rsidRPr="006967E1">
              <w:rPr>
                <w:rFonts w:ascii="Verdana" w:eastAsia="Verdana" w:hAnsi="Verdana" w:cs="Verdana"/>
              </w:rPr>
              <w:t>doplňuje daná písmena do slov, popř. k obrázkům, př.</w:t>
            </w:r>
            <w:r w:rsidR="009145FA" w:rsidRPr="006967E1">
              <w:rPr>
                <w:rFonts w:ascii="Verdana" w:eastAsia="Verdana" w:hAnsi="Verdana" w:cs="Verdana"/>
              </w:rPr>
              <w:t xml:space="preserve"> </w:t>
            </w:r>
            <w:r w:rsidR="009145FA" w:rsidRPr="006967E1">
              <w:rPr>
                <w:rFonts w:ascii="Verdana" w:eastAsia="Verdana" w:hAnsi="Verdana" w:cs="Verdana"/>
                <w:u w:val="single"/>
              </w:rPr>
              <w:t>G</w:t>
            </w:r>
            <w:r w:rsidR="009145FA" w:rsidRPr="006967E1">
              <w:rPr>
                <w:rFonts w:ascii="Verdana" w:eastAsia="Verdana" w:hAnsi="Verdana" w:cs="Verdana"/>
              </w:rPr>
              <w:t>USTAV, LE</w:t>
            </w:r>
            <w:r w:rsidR="009145FA" w:rsidRPr="006967E1">
              <w:rPr>
                <w:rFonts w:ascii="Verdana" w:eastAsia="Verdana" w:hAnsi="Verdana" w:cs="Verdana"/>
                <w:u w:val="single"/>
              </w:rPr>
              <w:t>G</w:t>
            </w:r>
            <w:r w:rsidR="009145FA" w:rsidRPr="006967E1">
              <w:rPr>
                <w:rFonts w:ascii="Verdana" w:eastAsia="Verdana" w:hAnsi="Verdana" w:cs="Verdana"/>
              </w:rPr>
              <w:t xml:space="preserve">ENDA, </w:t>
            </w:r>
            <w:r w:rsidR="009145FA" w:rsidRPr="006967E1">
              <w:rPr>
                <w:rFonts w:ascii="Verdana" w:eastAsia="Verdana" w:hAnsi="Verdana" w:cs="Verdana"/>
                <w:u w:val="single"/>
              </w:rPr>
              <w:t>F</w:t>
            </w:r>
            <w:r w:rsidR="009145FA" w:rsidRPr="006967E1">
              <w:rPr>
                <w:rFonts w:ascii="Verdana" w:eastAsia="Verdana" w:hAnsi="Verdana" w:cs="Verdana"/>
              </w:rPr>
              <w:t xml:space="preserve">ERDINAND, </w:t>
            </w:r>
            <w:r w:rsidR="009145FA" w:rsidRPr="006967E1">
              <w:rPr>
                <w:rFonts w:ascii="Verdana" w:eastAsia="Verdana" w:hAnsi="Verdana" w:cs="Verdana"/>
                <w:u w:val="single"/>
              </w:rPr>
              <w:t>F</w:t>
            </w:r>
            <w:r w:rsidR="009145FA" w:rsidRPr="006967E1">
              <w:rPr>
                <w:rFonts w:ascii="Verdana" w:eastAsia="Verdana" w:hAnsi="Verdana" w:cs="Verdana"/>
              </w:rPr>
              <w:t>ILM</w:t>
            </w:r>
            <w:r w:rsidR="00C232FE" w:rsidRPr="006967E1">
              <w:rPr>
                <w:rFonts w:ascii="Verdana" w:hAnsi="Verdana"/>
              </w:rPr>
              <w:t>)</w:t>
            </w:r>
          </w:p>
          <w:p w:rsidR="00D35688" w:rsidRPr="006967E1" w:rsidRDefault="00C232FE" w:rsidP="00862860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  <w:b/>
              </w:rPr>
              <w:t>nečtenář</w:t>
            </w:r>
            <w:r w:rsidRPr="006967E1">
              <w:rPr>
                <w:rFonts w:ascii="Verdana" w:eastAsia="Verdana" w:hAnsi="Verdana" w:cs="Verdana"/>
              </w:rPr>
              <w:t xml:space="preserve">: </w:t>
            </w:r>
            <w:r w:rsidR="00D35688" w:rsidRPr="006967E1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896EE4" w:rsidRPr="006967E1" w:rsidRDefault="00062E37" w:rsidP="00862860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 xml:space="preserve">žák </w:t>
            </w:r>
            <w:r w:rsidR="00342414" w:rsidRPr="006967E1">
              <w:rPr>
                <w:rFonts w:ascii="Verdana" w:eastAsia="Verdana" w:hAnsi="Verdana" w:cs="Verdana"/>
              </w:rPr>
              <w:t xml:space="preserve">pravopisně správně píše </w:t>
            </w:r>
            <w:r w:rsidR="00272B14" w:rsidRPr="006967E1">
              <w:rPr>
                <w:rFonts w:ascii="Verdana" w:eastAsia="Verdana" w:hAnsi="Verdana" w:cs="Verdana"/>
              </w:rPr>
              <w:t xml:space="preserve">slova z výuky společenských věd, dodržuje psaní velkých písmen u </w:t>
            </w:r>
            <w:r w:rsidR="00F459AF" w:rsidRPr="006967E1">
              <w:rPr>
                <w:rFonts w:ascii="Verdana" w:eastAsia="Verdana" w:hAnsi="Verdana" w:cs="Verdana"/>
              </w:rPr>
              <w:t xml:space="preserve">vlastních </w:t>
            </w:r>
            <w:r w:rsidR="00272B14" w:rsidRPr="006967E1">
              <w:rPr>
                <w:rFonts w:ascii="Verdana" w:eastAsia="Verdana" w:hAnsi="Verdana" w:cs="Verdana"/>
              </w:rPr>
              <w:t>jmen osobností (</w:t>
            </w:r>
            <w:r w:rsidR="00272B14" w:rsidRPr="006967E1">
              <w:rPr>
                <w:rFonts w:ascii="Verdana" w:eastAsia="Verdana" w:hAnsi="Verdana" w:cs="Verdana"/>
                <w:i/>
                <w:u w:val="single"/>
              </w:rPr>
              <w:t>V</w:t>
            </w:r>
            <w:r w:rsidR="00272B14" w:rsidRPr="006967E1">
              <w:rPr>
                <w:rFonts w:ascii="Verdana" w:eastAsia="Verdana" w:hAnsi="Verdana" w:cs="Verdana"/>
                <w:i/>
              </w:rPr>
              <w:t xml:space="preserve">áclav, </w:t>
            </w:r>
            <w:r w:rsidR="00272B14" w:rsidRPr="006967E1">
              <w:rPr>
                <w:rFonts w:ascii="Verdana" w:eastAsia="Verdana" w:hAnsi="Verdana" w:cs="Verdana"/>
                <w:i/>
                <w:u w:val="single"/>
              </w:rPr>
              <w:t>K</w:t>
            </w:r>
            <w:r w:rsidR="00272B14" w:rsidRPr="006967E1">
              <w:rPr>
                <w:rFonts w:ascii="Verdana" w:eastAsia="Verdana" w:hAnsi="Verdana" w:cs="Verdana"/>
                <w:i/>
              </w:rPr>
              <w:t>arel…</w:t>
            </w:r>
            <w:r w:rsidR="00272B14" w:rsidRPr="006967E1">
              <w:rPr>
                <w:rFonts w:ascii="Verdana" w:eastAsia="Verdana" w:hAnsi="Verdana" w:cs="Verdana"/>
              </w:rPr>
              <w:t>)</w:t>
            </w:r>
            <w:r w:rsidR="00FB388E" w:rsidRPr="006967E1">
              <w:rPr>
                <w:rFonts w:ascii="Verdana" w:eastAsia="Verdana" w:hAnsi="Verdana" w:cs="Verdana"/>
              </w:rPr>
              <w:t xml:space="preserve"> a doplňuje vhodné </w:t>
            </w:r>
            <w:r w:rsidR="00B343B3" w:rsidRPr="006967E1">
              <w:rPr>
                <w:rFonts w:ascii="Verdana" w:eastAsia="Verdana" w:hAnsi="Verdana" w:cs="Verdana"/>
              </w:rPr>
              <w:t>párové souhlásky</w:t>
            </w:r>
            <w:r w:rsidR="00FB388E" w:rsidRPr="006967E1">
              <w:rPr>
                <w:rFonts w:ascii="Verdana" w:eastAsia="Verdana" w:hAnsi="Verdana" w:cs="Verdana"/>
              </w:rPr>
              <w:t xml:space="preserve"> do známých slov (</w:t>
            </w:r>
            <w:r w:rsidR="00B343B3" w:rsidRPr="006967E1">
              <w:rPr>
                <w:rFonts w:ascii="Verdana" w:eastAsia="Verdana" w:hAnsi="Verdana" w:cs="Verdana"/>
                <w:i/>
              </w:rPr>
              <w:t>zu__, le__, hra__, odpově__, lá__ka, vě__, sní__</w:t>
            </w:r>
            <w:r w:rsidR="00B343B3" w:rsidRPr="006967E1">
              <w:rPr>
                <w:rFonts w:ascii="Verdana" w:eastAsia="Verdana" w:hAnsi="Verdana" w:cs="Verdana"/>
              </w:rPr>
              <w:t>)</w:t>
            </w:r>
          </w:p>
          <w:p w:rsidR="00CF75AB" w:rsidRPr="006967E1" w:rsidRDefault="00CF75AB" w:rsidP="00862860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 xml:space="preserve">žák (11–15 let) trénuje pravopis ve </w:t>
            </w:r>
            <w:r w:rsidRPr="006967E1">
              <w:rPr>
                <w:rFonts w:ascii="Verdana" w:eastAsia="Verdana" w:hAnsi="Verdana" w:cs="Verdana"/>
                <w:b/>
              </w:rPr>
              <w:t xml:space="preserve">shodě přísudku s podmětem </w:t>
            </w:r>
            <w:r w:rsidR="006915A3" w:rsidRPr="006967E1">
              <w:rPr>
                <w:rFonts w:ascii="Verdana" w:eastAsia="Verdana" w:hAnsi="Verdana" w:cs="Verdana"/>
              </w:rPr>
              <w:t xml:space="preserve">v dějepisných větách </w:t>
            </w:r>
            <w:r w:rsidRPr="006967E1">
              <w:rPr>
                <w:rFonts w:ascii="Verdana" w:eastAsia="Verdana" w:hAnsi="Verdana" w:cs="Verdana"/>
              </w:rPr>
              <w:t>(</w:t>
            </w:r>
            <w:r w:rsidR="006915A3" w:rsidRPr="006967E1">
              <w:rPr>
                <w:rFonts w:ascii="Verdana" w:eastAsia="Verdana" w:hAnsi="Verdana" w:cs="Verdana"/>
                <w:i/>
              </w:rPr>
              <w:t>král založi</w:t>
            </w:r>
            <w:r w:rsidR="006915A3" w:rsidRPr="006967E1">
              <w:rPr>
                <w:rFonts w:ascii="Verdana" w:eastAsia="Verdana" w:hAnsi="Verdana" w:cs="Verdana"/>
                <w:i/>
                <w:u w:val="single"/>
              </w:rPr>
              <w:t>l</w:t>
            </w:r>
            <w:r w:rsidR="006915A3" w:rsidRPr="006967E1">
              <w:rPr>
                <w:rFonts w:ascii="Verdana" w:eastAsia="Verdana" w:hAnsi="Verdana" w:cs="Verdana"/>
                <w:i/>
              </w:rPr>
              <w:t>, lidé si vyprávě</w:t>
            </w:r>
            <w:r w:rsidR="006915A3" w:rsidRPr="006967E1">
              <w:rPr>
                <w:rFonts w:ascii="Verdana" w:eastAsia="Verdana" w:hAnsi="Verdana" w:cs="Verdana"/>
                <w:i/>
                <w:u w:val="single"/>
              </w:rPr>
              <w:t>li</w:t>
            </w:r>
            <w:r w:rsidR="006915A3" w:rsidRPr="006967E1">
              <w:rPr>
                <w:rFonts w:ascii="Verdana" w:eastAsia="Verdana" w:hAnsi="Verdana" w:cs="Verdana"/>
                <w:i/>
              </w:rPr>
              <w:t xml:space="preserve">, </w:t>
            </w:r>
            <w:r w:rsidR="00030FE5" w:rsidRPr="006967E1">
              <w:rPr>
                <w:rFonts w:ascii="Verdana" w:eastAsia="Verdana" w:hAnsi="Verdana" w:cs="Verdana"/>
                <w:i/>
              </w:rPr>
              <w:t>Kněžna Libuše vlád</w:t>
            </w:r>
            <w:r w:rsidR="00030FE5" w:rsidRPr="006967E1">
              <w:rPr>
                <w:rFonts w:ascii="Verdana" w:eastAsia="Verdana" w:hAnsi="Verdana" w:cs="Verdana"/>
                <w:i/>
                <w:u w:val="single"/>
              </w:rPr>
              <w:t>la</w:t>
            </w:r>
            <w:r w:rsidR="00030FE5" w:rsidRPr="006967E1">
              <w:rPr>
                <w:rFonts w:ascii="Verdana" w:eastAsia="Verdana" w:hAnsi="Verdana" w:cs="Verdana"/>
                <w:i/>
              </w:rPr>
              <w:t>, Kazi, Teta a Libuše by</w:t>
            </w:r>
            <w:r w:rsidR="00030FE5" w:rsidRPr="006967E1">
              <w:rPr>
                <w:rFonts w:ascii="Verdana" w:eastAsia="Verdana" w:hAnsi="Verdana" w:cs="Verdana"/>
                <w:i/>
                <w:u w:val="single"/>
              </w:rPr>
              <w:t>ly</w:t>
            </w:r>
            <w:r w:rsidR="00030FE5" w:rsidRPr="006967E1">
              <w:rPr>
                <w:rFonts w:ascii="Verdana" w:eastAsia="Verdana" w:hAnsi="Verdana" w:cs="Verdana"/>
                <w:i/>
              </w:rPr>
              <w:t xml:space="preserve"> sestry</w:t>
            </w:r>
            <w:r w:rsidRPr="006967E1">
              <w:rPr>
                <w:rFonts w:ascii="Verdana" w:eastAsia="Verdana" w:hAnsi="Verdana" w:cs="Verdana"/>
              </w:rPr>
              <w:t>)</w:t>
            </w:r>
          </w:p>
          <w:p w:rsidR="00B343B3" w:rsidRPr="00A51BB0" w:rsidRDefault="00B343B3" w:rsidP="00B343B3">
            <w:pPr>
              <w:pStyle w:val="Odstavecseseznamem"/>
              <w:ind w:left="459"/>
              <w:rPr>
                <w:rFonts w:ascii="Verdana" w:eastAsia="Verdana" w:hAnsi="Verdana" w:cs="Verdana"/>
                <w:sz w:val="18"/>
              </w:rPr>
            </w:pPr>
          </w:p>
        </w:tc>
      </w:tr>
      <w:tr w:rsidR="00470F05" w:rsidRPr="006967E1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Gramatika</w:t>
            </w:r>
          </w:p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6967E1" w:rsidRDefault="00470F05" w:rsidP="002E4EA9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aktivní, praktická</w:t>
            </w:r>
          </w:p>
          <w:p w:rsidR="00470F05" w:rsidRPr="006967E1" w:rsidRDefault="00470F05" w:rsidP="002E4EA9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6967E1" w:rsidRDefault="00470F05" w:rsidP="00386B0B">
            <w:pPr>
              <w:spacing w:line="276" w:lineRule="auto"/>
              <w:rPr>
                <w:rFonts w:ascii="Verdana" w:eastAsia="Verdana" w:hAnsi="Verdana" w:cs="Verdana"/>
              </w:rPr>
            </w:pPr>
            <w:r w:rsidRPr="006967E1">
              <w:rPr>
                <w:rFonts w:ascii="Verdana" w:eastAsia="Verdana" w:hAnsi="Verdana" w:cs="Verdana"/>
              </w:rPr>
              <w:t>Žák</w:t>
            </w:r>
          </w:p>
          <w:p w:rsidR="006967E1" w:rsidRDefault="006967E1" w:rsidP="006967E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 xml:space="preserve">pojmenovává </w:t>
            </w:r>
            <w:r>
              <w:rPr>
                <w:rFonts w:ascii="Verdana" w:hAnsi="Verdana"/>
              </w:rPr>
              <w:t>obrázky z výuky pomocí 1. pádu (</w:t>
            </w:r>
            <w:r>
              <w:rPr>
                <w:rFonts w:ascii="Verdana" w:hAnsi="Verdana"/>
                <w:i/>
              </w:rPr>
              <w:t>To je… To jsou…</w:t>
            </w:r>
            <w:r>
              <w:rPr>
                <w:rFonts w:ascii="Verdana" w:hAnsi="Verdana"/>
              </w:rPr>
              <w:t>)</w:t>
            </w:r>
          </w:p>
          <w:p w:rsidR="00E32DC9" w:rsidRPr="00F67A10" w:rsidRDefault="006967E1" w:rsidP="006967E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6967E1">
              <w:rPr>
                <w:rFonts w:ascii="Verdana" w:hAnsi="Verdana"/>
              </w:rPr>
              <w:t xml:space="preserve">aktivně používá rozlišování rodu podstatných a přídavných jmen </w:t>
            </w:r>
            <w:r w:rsidR="00E32DC9" w:rsidRPr="006967E1">
              <w:rPr>
                <w:rFonts w:ascii="Verdana" w:hAnsi="Verdana" w:cs="ComicSansMS"/>
              </w:rPr>
              <w:t>(</w:t>
            </w:r>
            <w:r>
              <w:rPr>
                <w:rFonts w:ascii="Verdana" w:hAnsi="Verdana" w:cs="ComicSansMS"/>
                <w:i/>
              </w:rPr>
              <w:t>dobr</w:t>
            </w:r>
            <w:r w:rsidRPr="00402C1E">
              <w:rPr>
                <w:rFonts w:ascii="Verdana" w:hAnsi="Verdana" w:cs="ComicSansMS"/>
                <w:b/>
                <w:i/>
                <w:u w:val="single"/>
              </w:rPr>
              <w:t>ý</w:t>
            </w:r>
            <w:r>
              <w:rPr>
                <w:rFonts w:ascii="Verdana" w:hAnsi="Verdana" w:cs="ComicSansMS"/>
                <w:i/>
              </w:rPr>
              <w:t xml:space="preserve"> kamarád, česk</w:t>
            </w:r>
            <w:r w:rsidRPr="00402C1E">
              <w:rPr>
                <w:rFonts w:ascii="Verdana" w:hAnsi="Verdana" w:cs="ComicSansMS"/>
                <w:b/>
                <w:i/>
                <w:u w:val="single"/>
              </w:rPr>
              <w:t>á</w:t>
            </w:r>
            <w:r>
              <w:rPr>
                <w:rFonts w:ascii="Verdana" w:hAnsi="Verdana" w:cs="ComicSansMS"/>
                <w:i/>
              </w:rPr>
              <w:t xml:space="preserve"> vlajka, středověk</w:t>
            </w:r>
            <w:r w:rsidRPr="00402C1E">
              <w:rPr>
                <w:rFonts w:ascii="Verdana" w:hAnsi="Verdana" w:cs="ComicSansMS"/>
                <w:b/>
                <w:i/>
                <w:u w:val="single"/>
              </w:rPr>
              <w:t>é</w:t>
            </w:r>
            <w:r>
              <w:rPr>
                <w:rFonts w:ascii="Verdana" w:hAnsi="Verdana" w:cs="ComicSansMS"/>
                <w:i/>
              </w:rPr>
              <w:t xml:space="preserve"> město</w:t>
            </w:r>
            <w:r w:rsidR="00E32DC9" w:rsidRPr="006967E1">
              <w:rPr>
                <w:rFonts w:ascii="Verdana" w:hAnsi="Verdana" w:cs="ComicSansMS"/>
                <w:i/>
              </w:rPr>
              <w:t>, ciz</w:t>
            </w:r>
            <w:r w:rsidR="00E32DC9" w:rsidRPr="00402C1E">
              <w:rPr>
                <w:rFonts w:ascii="Verdana" w:hAnsi="Verdana" w:cs="ComicSansMS"/>
                <w:b/>
                <w:i/>
                <w:u w:val="single"/>
              </w:rPr>
              <w:t>í</w:t>
            </w:r>
            <w:r>
              <w:rPr>
                <w:rFonts w:ascii="Verdana" w:hAnsi="Verdana" w:cs="ComicSansMS"/>
                <w:i/>
              </w:rPr>
              <w:t xml:space="preserve"> </w:t>
            </w:r>
            <w:r w:rsidR="00494064" w:rsidRPr="00A51BB0">
              <w:rPr>
                <w:rFonts w:ascii="Verdana" w:hAnsi="Verdana" w:cs="ComicSansMS"/>
                <w:i/>
              </w:rPr>
              <w:t>majetek</w:t>
            </w:r>
            <w:r w:rsidR="00A51BB0">
              <w:rPr>
                <w:rFonts w:ascii="Verdana" w:hAnsi="Verdana" w:cs="ComicSansMS"/>
                <w:i/>
              </w:rPr>
              <w:t>, modern</w:t>
            </w:r>
            <w:r w:rsidR="00A51BB0" w:rsidRPr="00402C1E">
              <w:rPr>
                <w:rFonts w:ascii="Verdana" w:hAnsi="Verdana" w:cs="ComicSansMS"/>
                <w:b/>
                <w:i/>
                <w:u w:val="single"/>
              </w:rPr>
              <w:t>í</w:t>
            </w:r>
            <w:r w:rsidR="00A51BB0">
              <w:rPr>
                <w:rFonts w:ascii="Verdana" w:hAnsi="Verdana" w:cs="ComicSansMS"/>
                <w:i/>
              </w:rPr>
              <w:t xml:space="preserve"> hudba</w:t>
            </w:r>
            <w:r w:rsidR="00E32DC9" w:rsidRPr="006967E1">
              <w:rPr>
                <w:rFonts w:ascii="Verdana" w:hAnsi="Verdana" w:cs="ComicSansMS"/>
              </w:rPr>
              <w:t>)</w:t>
            </w:r>
          </w:p>
          <w:p w:rsidR="00F67A10" w:rsidRPr="00EC485B" w:rsidRDefault="00F67A10" w:rsidP="006967E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 w:cs="ComicSansMS"/>
              </w:rPr>
              <w:t xml:space="preserve">používá modální slovesa + infinitiv v přítomném i minulém čase (např. pro pravidla v 1. os. j. č. nebo mn. č. – </w:t>
            </w:r>
            <w:r w:rsidRPr="00402C1E">
              <w:rPr>
                <w:rFonts w:ascii="Verdana" w:hAnsi="Verdana" w:cs="ComicSansMS"/>
                <w:i/>
                <w:u w:val="single"/>
              </w:rPr>
              <w:t>nesmím</w:t>
            </w:r>
            <w:r>
              <w:rPr>
                <w:rFonts w:ascii="Verdana" w:hAnsi="Verdana" w:cs="ComicSansMS"/>
                <w:i/>
              </w:rPr>
              <w:t xml:space="preserve"> krást, </w:t>
            </w:r>
            <w:r w:rsidRPr="00402C1E">
              <w:rPr>
                <w:rFonts w:ascii="Verdana" w:hAnsi="Verdana" w:cs="ComicSansMS"/>
                <w:i/>
                <w:u w:val="single"/>
              </w:rPr>
              <w:t>musíme</w:t>
            </w:r>
            <w:r>
              <w:rPr>
                <w:rFonts w:ascii="Verdana" w:hAnsi="Verdana" w:cs="ComicSansMS"/>
                <w:i/>
              </w:rPr>
              <w:t xml:space="preserve"> </w:t>
            </w:r>
            <w:r w:rsidR="00EC485B">
              <w:rPr>
                <w:rFonts w:ascii="Verdana" w:hAnsi="Verdana" w:cs="ComicSansMS"/>
                <w:i/>
              </w:rPr>
              <w:t>pustit sednout starší…</w:t>
            </w:r>
            <w:r w:rsidR="00794AFB">
              <w:rPr>
                <w:rFonts w:ascii="Verdana" w:hAnsi="Verdana" w:cs="ComicSansMS"/>
              </w:rPr>
              <w:t xml:space="preserve">, v dějepise </w:t>
            </w:r>
            <w:r w:rsidR="0070452D">
              <w:rPr>
                <w:rFonts w:ascii="Verdana" w:hAnsi="Verdana" w:cs="ComicSansMS"/>
              </w:rPr>
              <w:t xml:space="preserve">ve 3. os. j. č. i mn. č. </w:t>
            </w:r>
            <w:r w:rsidR="00794AFB">
              <w:rPr>
                <w:rFonts w:ascii="Verdana" w:hAnsi="Verdana" w:cs="ComicSansMS"/>
              </w:rPr>
              <w:t xml:space="preserve">– </w:t>
            </w:r>
            <w:r w:rsidR="00794AFB">
              <w:rPr>
                <w:rFonts w:ascii="Verdana" w:hAnsi="Verdana" w:cs="ComicSansMS"/>
                <w:i/>
              </w:rPr>
              <w:t xml:space="preserve">král </w:t>
            </w:r>
            <w:r w:rsidR="00794AFB" w:rsidRPr="00402C1E">
              <w:rPr>
                <w:rFonts w:ascii="Verdana" w:hAnsi="Verdana" w:cs="ComicSansMS"/>
                <w:i/>
                <w:u w:val="single"/>
              </w:rPr>
              <w:t>nechtěl</w:t>
            </w:r>
            <w:r w:rsidR="00794AFB">
              <w:rPr>
                <w:rFonts w:ascii="Verdana" w:hAnsi="Verdana" w:cs="ComicSansMS"/>
                <w:i/>
              </w:rPr>
              <w:t xml:space="preserve"> bojovat</w:t>
            </w:r>
            <w:r w:rsidR="0070452D">
              <w:rPr>
                <w:rFonts w:ascii="Verdana" w:hAnsi="Verdana" w:cs="ComicSansMS"/>
                <w:i/>
              </w:rPr>
              <w:t xml:space="preserve">, lidé </w:t>
            </w:r>
            <w:r w:rsidR="0070452D" w:rsidRPr="00402C1E">
              <w:rPr>
                <w:rFonts w:ascii="Verdana" w:hAnsi="Verdana" w:cs="ComicSansMS"/>
                <w:i/>
                <w:u w:val="single"/>
              </w:rPr>
              <w:t>mohli</w:t>
            </w:r>
            <w:r w:rsidR="0070452D">
              <w:rPr>
                <w:rFonts w:ascii="Verdana" w:hAnsi="Verdana" w:cs="ComicSansMS"/>
                <w:i/>
              </w:rPr>
              <w:t xml:space="preserve"> cestovat</w:t>
            </w:r>
            <w:r w:rsidR="00EC485B">
              <w:rPr>
                <w:rFonts w:ascii="Verdana" w:hAnsi="Verdana" w:cs="ComicSansMS"/>
              </w:rPr>
              <w:t>)</w:t>
            </w:r>
          </w:p>
          <w:p w:rsidR="00EC485B" w:rsidRDefault="00AB179D" w:rsidP="006967E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aktivně používá správný rod přivlastňovacích zájmen (</w:t>
            </w:r>
            <w:r>
              <w:rPr>
                <w:rFonts w:ascii="Verdana" w:hAnsi="Verdana"/>
                <w:i/>
              </w:rPr>
              <w:t>můj kamarád, moje země…</w:t>
            </w:r>
            <w:r>
              <w:rPr>
                <w:rFonts w:ascii="Verdana" w:hAnsi="Verdana"/>
              </w:rPr>
              <w:t>)</w:t>
            </w:r>
          </w:p>
          <w:p w:rsidR="00AB179D" w:rsidRDefault="00AB179D" w:rsidP="006967E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aktivně používá </w:t>
            </w:r>
            <w:r w:rsidR="00140DB0">
              <w:rPr>
                <w:rFonts w:ascii="Verdana" w:hAnsi="Verdana"/>
              </w:rPr>
              <w:t xml:space="preserve">přítomný i </w:t>
            </w:r>
            <w:r>
              <w:rPr>
                <w:rFonts w:ascii="Verdana" w:hAnsi="Verdana"/>
              </w:rPr>
              <w:t>minulý čas v různých osobách (</w:t>
            </w:r>
            <w:r w:rsidR="00140DB0">
              <w:rPr>
                <w:rFonts w:ascii="Verdana" w:hAnsi="Verdana"/>
                <w:i/>
              </w:rPr>
              <w:t xml:space="preserve">Prezident se jmenuje…, </w:t>
            </w:r>
            <w:r w:rsidRPr="00AB179D">
              <w:rPr>
                <w:rFonts w:ascii="Verdana" w:hAnsi="Verdana"/>
                <w:i/>
              </w:rPr>
              <w:t>Karel IV. založ</w:t>
            </w:r>
            <w:r w:rsidR="00140DB0">
              <w:rPr>
                <w:rFonts w:ascii="Verdana" w:hAnsi="Verdana"/>
                <w:i/>
              </w:rPr>
              <w:t>il</w:t>
            </w:r>
            <w:r w:rsidRPr="00AB179D">
              <w:rPr>
                <w:rFonts w:ascii="Verdana" w:hAnsi="Verdana"/>
                <w:i/>
              </w:rPr>
              <w:t>, lidé ž</w:t>
            </w:r>
            <w:r w:rsidR="00140DB0">
              <w:rPr>
                <w:rFonts w:ascii="Verdana" w:hAnsi="Verdana"/>
                <w:i/>
              </w:rPr>
              <w:t>ili</w:t>
            </w:r>
            <w:r w:rsidRPr="00AB179D">
              <w:rPr>
                <w:rFonts w:ascii="Verdana" w:hAnsi="Verdana"/>
                <w:i/>
              </w:rPr>
              <w:t>…</w:t>
            </w:r>
            <w:r>
              <w:rPr>
                <w:rFonts w:ascii="Verdana" w:hAnsi="Verdana"/>
              </w:rPr>
              <w:t>)</w:t>
            </w:r>
          </w:p>
          <w:p w:rsidR="0030311D" w:rsidRDefault="0030311D" w:rsidP="006967E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používá podstatná i přídavná jména ve 4. pádě (</w:t>
            </w:r>
            <w:r w:rsidR="00F86F91">
              <w:rPr>
                <w:rFonts w:ascii="Verdana" w:hAnsi="Verdana"/>
                <w:i/>
              </w:rPr>
              <w:t>Karel IV. založil Karlov</w:t>
            </w:r>
            <w:r w:rsidR="00F86F91" w:rsidRPr="00F86F91">
              <w:rPr>
                <w:rFonts w:ascii="Verdana" w:hAnsi="Verdana"/>
                <w:b/>
                <w:i/>
                <w:u w:val="single"/>
              </w:rPr>
              <w:t>u</w:t>
            </w:r>
            <w:r w:rsidR="00F86F91">
              <w:rPr>
                <w:rFonts w:ascii="Verdana" w:hAnsi="Verdana"/>
                <w:i/>
              </w:rPr>
              <w:t xml:space="preserve"> univerzit</w:t>
            </w:r>
            <w:r w:rsidR="00F86F91" w:rsidRPr="00F86F91">
              <w:rPr>
                <w:rFonts w:ascii="Verdana" w:hAnsi="Verdana"/>
                <w:b/>
                <w:i/>
                <w:u w:val="single"/>
              </w:rPr>
              <w:t>u</w:t>
            </w:r>
            <w:r w:rsidR="00F86F91">
              <w:rPr>
                <w:rFonts w:ascii="Verdana" w:hAnsi="Verdana"/>
                <w:i/>
              </w:rPr>
              <w:t>.</w:t>
            </w:r>
            <w:r w:rsidR="00F86F91">
              <w:rPr>
                <w:rFonts w:ascii="Verdana" w:hAnsi="Verdana"/>
              </w:rPr>
              <w:t>)</w:t>
            </w:r>
          </w:p>
          <w:p w:rsidR="00097840" w:rsidRPr="00097840" w:rsidRDefault="004C0D82" w:rsidP="00097840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 w:cs="ComicSansMS"/>
              </w:rPr>
              <w:t xml:space="preserve">rozlišuje použití řadových číslovek v </w:t>
            </w:r>
            <w:r w:rsidR="00E32DC9" w:rsidRPr="00AB179D">
              <w:rPr>
                <w:rFonts w:ascii="Verdana" w:hAnsi="Verdana" w:cs="ComicSansMS"/>
              </w:rPr>
              <w:t>1. a 6. pád</w:t>
            </w:r>
            <w:r>
              <w:rPr>
                <w:rFonts w:ascii="Verdana" w:hAnsi="Verdana" w:cs="ComicSansMS"/>
              </w:rPr>
              <w:t>ě</w:t>
            </w:r>
            <w:r w:rsidR="00E32DC9" w:rsidRPr="00AB179D">
              <w:rPr>
                <w:rFonts w:ascii="Verdana" w:hAnsi="Verdana" w:cs="ComicSansMS"/>
              </w:rPr>
              <w:t xml:space="preserve"> (</w:t>
            </w:r>
            <w:r w:rsidR="003E24B3">
              <w:rPr>
                <w:rFonts w:ascii="Verdana" w:hAnsi="Verdana" w:cs="ComicSansMS"/>
                <w:i/>
              </w:rPr>
              <w:t>první</w:t>
            </w:r>
            <w:r w:rsidR="00E32DC9" w:rsidRPr="00AB179D">
              <w:rPr>
                <w:rFonts w:ascii="Verdana" w:hAnsi="Verdana" w:cs="ComicSansMS"/>
                <w:i/>
              </w:rPr>
              <w:t xml:space="preserve"> </w:t>
            </w:r>
            <w:r>
              <w:rPr>
                <w:rFonts w:ascii="Verdana" w:hAnsi="Verdana" w:cs="ComicSansMS"/>
                <w:i/>
              </w:rPr>
              <w:t>král</w:t>
            </w:r>
            <w:r w:rsidR="00E32DC9" w:rsidRPr="00AB179D">
              <w:rPr>
                <w:rFonts w:ascii="Verdana" w:hAnsi="Verdana" w:cs="ComicSansMS"/>
                <w:i/>
              </w:rPr>
              <w:t>, ve dvanáct</w:t>
            </w:r>
            <w:r w:rsidR="00E32DC9" w:rsidRPr="00EC1997">
              <w:rPr>
                <w:rFonts w:ascii="Verdana" w:hAnsi="Verdana" w:cs="ComicSansMS"/>
                <w:b/>
                <w:i/>
                <w:u w:val="single"/>
              </w:rPr>
              <w:t xml:space="preserve">ém </w:t>
            </w:r>
            <w:r w:rsidR="00E32DC9" w:rsidRPr="00AB179D">
              <w:rPr>
                <w:rFonts w:ascii="Verdana" w:hAnsi="Verdana" w:cs="ComicSansMS"/>
                <w:i/>
              </w:rPr>
              <w:t>století</w:t>
            </w:r>
            <w:r w:rsidR="00E32DC9" w:rsidRPr="00AB179D">
              <w:rPr>
                <w:rFonts w:ascii="Verdana" w:hAnsi="Verdana" w:cs="ComicSansMS"/>
              </w:rPr>
              <w:t>)</w:t>
            </w:r>
            <w:r>
              <w:rPr>
                <w:rFonts w:ascii="Verdana" w:hAnsi="Verdana" w:cs="ComicSansMS"/>
              </w:rPr>
              <w:t xml:space="preserve">, </w:t>
            </w:r>
            <w:r w:rsidR="003E24B3">
              <w:rPr>
                <w:rFonts w:ascii="Verdana" w:hAnsi="Verdana" w:cs="ComicSansMS"/>
              </w:rPr>
              <w:t xml:space="preserve">používá správný tvar 6. pádu pro vyjádření století </w:t>
            </w:r>
            <w:r w:rsidR="00EC1997">
              <w:rPr>
                <w:rFonts w:ascii="Verdana" w:hAnsi="Verdana" w:cs="ComicSansMS"/>
              </w:rPr>
              <w:t>(</w:t>
            </w:r>
            <w:r w:rsidR="00EC1997" w:rsidRPr="00EC1997">
              <w:rPr>
                <w:rFonts w:ascii="Verdana" w:hAnsi="Verdana" w:cs="ComicSansMS"/>
                <w:i/>
              </w:rPr>
              <w:t>v první</w:t>
            </w:r>
            <w:r w:rsidR="00EC1997" w:rsidRPr="00EC1997">
              <w:rPr>
                <w:rFonts w:ascii="Verdana" w:hAnsi="Verdana" w:cs="ComicSansMS"/>
                <w:b/>
                <w:i/>
                <w:u w:val="single"/>
              </w:rPr>
              <w:t>m</w:t>
            </w:r>
            <w:r w:rsidR="00EC1997" w:rsidRPr="00EC1997">
              <w:rPr>
                <w:rFonts w:ascii="Verdana" w:hAnsi="Verdana" w:cs="ComicSansMS"/>
                <w:i/>
              </w:rPr>
              <w:t>, druh</w:t>
            </w:r>
            <w:r w:rsidR="00EC1997" w:rsidRPr="00EC1997">
              <w:rPr>
                <w:rFonts w:ascii="Verdana" w:hAnsi="Verdana" w:cs="ComicSansMS"/>
                <w:b/>
                <w:i/>
                <w:u w:val="single"/>
              </w:rPr>
              <w:t>ém</w:t>
            </w:r>
            <w:r w:rsidR="00EC1997" w:rsidRPr="00EC1997">
              <w:rPr>
                <w:rFonts w:ascii="Verdana" w:hAnsi="Verdana" w:cs="ComicSansMS"/>
                <w:i/>
              </w:rPr>
              <w:t>, třet</w:t>
            </w:r>
            <w:r w:rsidR="00EC1997" w:rsidRPr="00EC1997">
              <w:rPr>
                <w:rFonts w:ascii="Verdana" w:hAnsi="Verdana" w:cs="ComicSansMS"/>
                <w:b/>
                <w:i/>
                <w:u w:val="single"/>
              </w:rPr>
              <w:t>ím</w:t>
            </w:r>
            <w:r w:rsidR="00EC1997" w:rsidRPr="00EC1997">
              <w:rPr>
                <w:rFonts w:ascii="Verdana" w:hAnsi="Verdana" w:cs="ComicSansMS"/>
                <w:i/>
              </w:rPr>
              <w:t>, dvacát</w:t>
            </w:r>
            <w:r w:rsidR="00EC1997" w:rsidRPr="00EC1997">
              <w:rPr>
                <w:rFonts w:ascii="Verdana" w:hAnsi="Verdana" w:cs="ComicSansMS"/>
                <w:b/>
                <w:i/>
                <w:u w:val="single"/>
              </w:rPr>
              <w:t>ém</w:t>
            </w:r>
            <w:r w:rsidR="00EC1997" w:rsidRPr="00EC1997">
              <w:rPr>
                <w:rFonts w:ascii="Verdana" w:hAnsi="Verdana" w:cs="ComicSansMS"/>
                <w:i/>
              </w:rPr>
              <w:t>…</w:t>
            </w:r>
            <w:r w:rsidR="00EC1997">
              <w:rPr>
                <w:rFonts w:ascii="Verdana" w:hAnsi="Verdana" w:cs="ComicSansMS"/>
              </w:rPr>
              <w:t>)</w:t>
            </w:r>
          </w:p>
          <w:p w:rsidR="00E601A2" w:rsidRPr="00CB3E96" w:rsidRDefault="00E601A2" w:rsidP="00E601A2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 w:cs="ComicSansMS"/>
              </w:rPr>
              <w:t xml:space="preserve">používá </w:t>
            </w:r>
            <w:r w:rsidR="00E32DC9" w:rsidRPr="00097840">
              <w:rPr>
                <w:rFonts w:ascii="Verdana" w:hAnsi="Verdana" w:cs="ComicSansMS"/>
              </w:rPr>
              <w:t>základní číslovky pro letopočet (</w:t>
            </w:r>
            <w:r>
              <w:rPr>
                <w:rFonts w:ascii="Verdana" w:hAnsi="Verdana" w:cs="ComicSansMS"/>
              </w:rPr>
              <w:t xml:space="preserve">ve tvaru </w:t>
            </w:r>
            <w:r w:rsidRPr="00097840">
              <w:rPr>
                <w:rFonts w:ascii="Verdana" w:hAnsi="Verdana" w:cs="ComicSansMS"/>
                <w:i/>
              </w:rPr>
              <w:t>dvanáct set dvanáct</w:t>
            </w:r>
            <w:r>
              <w:rPr>
                <w:rFonts w:ascii="Verdana" w:hAnsi="Verdana" w:cs="ComicSansMS"/>
                <w:i/>
              </w:rPr>
              <w:t>,</w:t>
            </w:r>
            <w:r>
              <w:rPr>
                <w:rFonts w:ascii="Verdana" w:hAnsi="Verdana" w:cs="ComicSansMS"/>
              </w:rPr>
              <w:t xml:space="preserve"> popř.</w:t>
            </w:r>
            <w:r>
              <w:rPr>
                <w:rFonts w:ascii="Verdana" w:hAnsi="Verdana" w:cs="ComicSansMS"/>
                <w:i/>
              </w:rPr>
              <w:t xml:space="preserve"> tisíc dvě stě dvanáct</w:t>
            </w:r>
            <w:r w:rsidR="00E32DC9" w:rsidRPr="00097840">
              <w:rPr>
                <w:rFonts w:ascii="Verdana" w:hAnsi="Verdana" w:cs="ComicSansMS"/>
              </w:rPr>
              <w:t>)</w:t>
            </w:r>
          </w:p>
          <w:p w:rsidR="00CB3E96" w:rsidRDefault="00CB3E96" w:rsidP="00CB3E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Gramatika ve vazbách/frázích:</w:t>
            </w:r>
          </w:p>
          <w:p w:rsidR="00B51711" w:rsidRPr="00465896" w:rsidRDefault="006A72E6" w:rsidP="00B51711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 w:rsidRPr="006A72E6">
              <w:rPr>
                <w:rFonts w:ascii="Verdana" w:hAnsi="Verdana"/>
              </w:rPr>
              <w:t xml:space="preserve">vyjádří </w:t>
            </w:r>
            <w:r>
              <w:rPr>
                <w:rFonts w:ascii="Verdana" w:hAnsi="Verdana"/>
              </w:rPr>
              <w:t>svůj názor, myšlenku</w:t>
            </w:r>
            <w:r w:rsidR="00B5171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B51711">
              <w:rPr>
                <w:rFonts w:ascii="Verdana" w:hAnsi="Verdana"/>
              </w:rPr>
              <w:t xml:space="preserve">souhlas/nesouhlas </w:t>
            </w:r>
            <w:r w:rsidR="00B51711" w:rsidRPr="006967E1">
              <w:rPr>
                <w:rFonts w:ascii="Verdana" w:hAnsi="Verdana"/>
              </w:rPr>
              <w:t>(</w:t>
            </w:r>
            <w:r w:rsidR="00B51711">
              <w:rPr>
                <w:rFonts w:ascii="Verdana" w:hAnsi="Verdana"/>
                <w:i/>
              </w:rPr>
              <w:t>Myslím, že …; Líbí se mi </w:t>
            </w:r>
            <w:r w:rsidR="00B51711" w:rsidRPr="006967E1">
              <w:rPr>
                <w:rFonts w:ascii="Verdana" w:hAnsi="Verdana"/>
                <w:i/>
              </w:rPr>
              <w:t>…</w:t>
            </w:r>
            <w:r w:rsidR="00B51711">
              <w:rPr>
                <w:rFonts w:ascii="Verdana" w:hAnsi="Verdana"/>
                <w:i/>
              </w:rPr>
              <w:t>; Souhlasím s tím.</w:t>
            </w:r>
            <w:r w:rsidR="00B51711" w:rsidRPr="006967E1">
              <w:rPr>
                <w:rFonts w:ascii="Verdana" w:hAnsi="Verdana"/>
              </w:rPr>
              <w:t>)</w:t>
            </w:r>
          </w:p>
          <w:p w:rsidR="00CB3E96" w:rsidRPr="006A72E6" w:rsidRDefault="00CB3E96" w:rsidP="00B51711">
            <w:pPr>
              <w:pStyle w:val="Odstavecseseznamem"/>
              <w:autoSpaceDE w:val="0"/>
              <w:autoSpaceDN w:val="0"/>
              <w:adjustRightInd w:val="0"/>
              <w:ind w:left="459"/>
              <w:rPr>
                <w:rFonts w:ascii="Verdana" w:hAnsi="Verdana" w:cs="ComicSansMS"/>
              </w:rPr>
            </w:pPr>
          </w:p>
        </w:tc>
      </w:tr>
      <w:tr w:rsidR="005D6850" w:rsidRPr="006967E1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5D6850" w:rsidRPr="006967E1" w:rsidRDefault="005D6850" w:rsidP="005D6850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5D6850" w:rsidRPr="006967E1" w:rsidRDefault="005D6850" w:rsidP="005D6850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Pragmatika a kompenzační strategie</w:t>
            </w:r>
          </w:p>
          <w:p w:rsidR="005D6850" w:rsidRPr="006967E1" w:rsidRDefault="005D6850" w:rsidP="005D6850">
            <w:pPr>
              <w:rPr>
                <w:rFonts w:ascii="Verdana" w:hAnsi="Verdana"/>
                <w:b/>
              </w:rPr>
            </w:pPr>
          </w:p>
          <w:p w:rsidR="005D6850" w:rsidRPr="006967E1" w:rsidRDefault="005D6850" w:rsidP="005D6850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Co mám říct, když …</w:t>
            </w:r>
          </w:p>
          <w:p w:rsidR="005D6850" w:rsidRPr="006967E1" w:rsidRDefault="005D6850" w:rsidP="005D6850">
            <w:pPr>
              <w:rPr>
                <w:rFonts w:ascii="Verdana" w:hAnsi="Verdana"/>
                <w:sz w:val="20"/>
              </w:rPr>
            </w:pPr>
          </w:p>
          <w:p w:rsidR="005D6850" w:rsidRPr="006967E1" w:rsidRDefault="005D6850" w:rsidP="005D6850">
            <w:pPr>
              <w:rPr>
                <w:rFonts w:ascii="Verdana" w:hAnsi="Verdana"/>
              </w:rPr>
            </w:pPr>
            <w:r w:rsidRPr="006967E1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5D6850" w:rsidRPr="00724553" w:rsidRDefault="005D6850" w:rsidP="00A34C4B">
            <w:pPr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Žák </w:t>
            </w:r>
          </w:p>
          <w:p w:rsidR="005D6850" w:rsidRPr="00465896" w:rsidRDefault="005D6850" w:rsidP="00A34C4B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řekne, že něčemu nerozumí (</w:t>
            </w:r>
            <w:r w:rsidRPr="00724553">
              <w:rPr>
                <w:rFonts w:ascii="Verdana" w:eastAsia="Verdana" w:hAnsi="Verdana" w:cs="Verdana"/>
                <w:i/>
              </w:rPr>
              <w:t xml:space="preserve">Nerozumím </w:t>
            </w:r>
            <w:r w:rsidRPr="00724553">
              <w:rPr>
                <w:rFonts w:ascii="Verdana" w:eastAsia="Verdana" w:hAnsi="Verdana" w:cs="Verdana"/>
              </w:rPr>
              <w:t>+ ukázání</w:t>
            </w:r>
            <w:r>
              <w:rPr>
                <w:rFonts w:ascii="Verdana" w:eastAsia="Verdana" w:hAnsi="Verdana" w:cs="Verdana"/>
              </w:rPr>
              <w:t xml:space="preserve"> na obrázek, text.</w:t>
            </w:r>
            <w:r w:rsidRPr="00724553">
              <w:rPr>
                <w:rFonts w:ascii="Verdana" w:eastAsia="Verdana" w:hAnsi="Verdana" w:cs="Verdana"/>
              </w:rPr>
              <w:t xml:space="preserve"> / </w:t>
            </w:r>
            <w:r w:rsidRPr="00724553">
              <w:rPr>
                <w:rFonts w:ascii="Verdana" w:eastAsia="Verdana" w:hAnsi="Verdana" w:cs="Verdana"/>
                <w:i/>
              </w:rPr>
              <w:t>Já tomu nerozumím. Nevím, co je/znamená …</w:t>
            </w:r>
            <w:r w:rsidRPr="00724553">
              <w:rPr>
                <w:rFonts w:ascii="Verdana" w:eastAsia="Verdana" w:hAnsi="Verdana" w:cs="Verdana"/>
              </w:rPr>
              <w:t>)</w:t>
            </w:r>
          </w:p>
          <w:p w:rsidR="005D6850" w:rsidRPr="00465896" w:rsidRDefault="005D6850" w:rsidP="00A34C4B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zeptá se, když nerozumí pokynu učitele nebo zadání úkolu (</w:t>
            </w:r>
            <w:r>
              <w:rPr>
                <w:rFonts w:ascii="Verdana" w:eastAsia="Verdana" w:hAnsi="Verdana" w:cs="Verdana"/>
                <w:i/>
              </w:rPr>
              <w:t>Nevím, co mám dělat.</w:t>
            </w:r>
            <w:r>
              <w:rPr>
                <w:rFonts w:ascii="Verdana" w:eastAsia="Verdana" w:hAnsi="Verdana" w:cs="Verdana"/>
              </w:rPr>
              <w:t>)</w:t>
            </w:r>
          </w:p>
          <w:p w:rsidR="005D6850" w:rsidRDefault="005D6850" w:rsidP="00A34C4B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požádá učitele o zopakování slova, pokynu (</w:t>
            </w:r>
            <w:r>
              <w:rPr>
                <w:rFonts w:ascii="Verdana" w:eastAsia="Verdana" w:hAnsi="Verdana" w:cs="Verdana"/>
                <w:i/>
              </w:rPr>
              <w:t>Můžete to, prosím, zopakovat?</w:t>
            </w:r>
            <w:r>
              <w:rPr>
                <w:rFonts w:ascii="Verdana" w:hAnsi="Verdana"/>
              </w:rPr>
              <w:t>)</w:t>
            </w:r>
          </w:p>
          <w:p w:rsidR="00A34C4B" w:rsidRPr="00465896" w:rsidRDefault="00A34C4B" w:rsidP="00A34C4B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="Verdana" w:hAnsi="Verdana"/>
              </w:rPr>
            </w:pPr>
            <w:r w:rsidRPr="006A72E6">
              <w:rPr>
                <w:rFonts w:ascii="Verdana" w:hAnsi="Verdana"/>
              </w:rPr>
              <w:t xml:space="preserve">vyjádří </w:t>
            </w:r>
            <w:r>
              <w:rPr>
                <w:rFonts w:ascii="Verdana" w:hAnsi="Verdana"/>
              </w:rPr>
              <w:t>svůj názor, myšlenku</w:t>
            </w:r>
            <w:r w:rsidR="00B51711">
              <w:rPr>
                <w:rFonts w:ascii="Verdana" w:hAnsi="Verdana"/>
              </w:rPr>
              <w:t>, souhlas/nesouhlas</w:t>
            </w:r>
            <w:r>
              <w:rPr>
                <w:rFonts w:ascii="Verdana" w:hAnsi="Verdana"/>
              </w:rPr>
              <w:t xml:space="preserve"> </w:t>
            </w:r>
            <w:r w:rsidRPr="006967E1">
              <w:rPr>
                <w:rFonts w:ascii="Verdana" w:hAnsi="Verdana"/>
              </w:rPr>
              <w:t>(</w:t>
            </w:r>
            <w:r w:rsidR="00B51711">
              <w:rPr>
                <w:rFonts w:ascii="Verdana" w:hAnsi="Verdana"/>
                <w:i/>
              </w:rPr>
              <w:t>Myslím, že …; Líbí se mi </w:t>
            </w:r>
            <w:r w:rsidRPr="006967E1">
              <w:rPr>
                <w:rFonts w:ascii="Verdana" w:hAnsi="Verdana"/>
                <w:i/>
              </w:rPr>
              <w:t>…</w:t>
            </w:r>
            <w:r w:rsidR="00B51711">
              <w:rPr>
                <w:rFonts w:ascii="Verdana" w:hAnsi="Verdana"/>
                <w:i/>
              </w:rPr>
              <w:t>; Souhlasím s tím.</w:t>
            </w:r>
            <w:r w:rsidRPr="006967E1">
              <w:rPr>
                <w:rFonts w:ascii="Verdana" w:hAnsi="Verdana"/>
              </w:rPr>
              <w:t>)</w:t>
            </w:r>
          </w:p>
          <w:p w:rsidR="005D6850" w:rsidRPr="00724553" w:rsidRDefault="005D6850" w:rsidP="00A34C4B">
            <w:pPr>
              <w:spacing w:after="200"/>
              <w:contextualSpacing/>
              <w:rPr>
                <w:rFonts w:ascii="Verdana" w:hAnsi="Verdana"/>
              </w:rPr>
            </w:pPr>
          </w:p>
        </w:tc>
      </w:tr>
      <w:tr w:rsidR="00470F05" w:rsidRPr="006967E1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Sociokulturní kompetence</w:t>
            </w:r>
          </w:p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6967E1" w:rsidRDefault="00470F05" w:rsidP="002E4EA9">
            <w:pPr>
              <w:rPr>
                <w:rFonts w:ascii="Verdana" w:hAnsi="Verdana"/>
                <w:sz w:val="20"/>
              </w:rPr>
            </w:pPr>
            <w:r w:rsidRPr="006967E1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6967E1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6967E1" w:rsidRDefault="00470F05" w:rsidP="00A75AE4">
            <w:pPr>
              <w:ind w:left="34"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</w:rPr>
              <w:t>Žák </w:t>
            </w:r>
          </w:p>
          <w:p w:rsidR="00457595" w:rsidRDefault="00457595" w:rsidP="00D647F1">
            <w:pPr>
              <w:pStyle w:val="Odstavecseseznamem"/>
              <w:numPr>
                <w:ilvl w:val="0"/>
                <w:numId w:val="26"/>
              </w:numPr>
              <w:ind w:left="459" w:hanging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dodržuje pravidla mezilidských vztahů ve škole i mimo ni, zná důležité české zákony</w:t>
            </w:r>
            <w:r w:rsidR="009E5F0B">
              <w:rPr>
                <w:rFonts w:ascii="Verdana" w:hAnsi="Verdana"/>
              </w:rPr>
              <w:t xml:space="preserve"> a pravidla (nekrást, v dopravních prostředcích pouštět staré lidi sednout apod.)</w:t>
            </w:r>
          </w:p>
          <w:p w:rsidR="009E5F0B" w:rsidRPr="00457595" w:rsidRDefault="009E5F0B" w:rsidP="00D647F1">
            <w:pPr>
              <w:pStyle w:val="Odstavecseseznamem"/>
              <w:numPr>
                <w:ilvl w:val="0"/>
                <w:numId w:val="26"/>
              </w:numPr>
              <w:ind w:left="459" w:hanging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zná </w:t>
            </w:r>
            <w:r w:rsidR="00E002BD">
              <w:rPr>
                <w:rFonts w:ascii="Verdana" w:hAnsi="Verdana"/>
              </w:rPr>
              <w:t>základní informace o Č</w:t>
            </w:r>
            <w:r>
              <w:rPr>
                <w:rFonts w:ascii="Verdana" w:hAnsi="Verdana"/>
              </w:rPr>
              <w:t>eské republice (jméno prezidenta, členství v EU apod.)</w:t>
            </w:r>
          </w:p>
          <w:p w:rsidR="00470F05" w:rsidRPr="00A75AE4" w:rsidRDefault="00D647F1" w:rsidP="00D647F1">
            <w:pPr>
              <w:pStyle w:val="Odstavecseseznamem"/>
              <w:numPr>
                <w:ilvl w:val="0"/>
                <w:numId w:val="26"/>
              </w:numPr>
              <w:ind w:left="459" w:hanging="459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zná české státní symboly i symboly své země původu</w:t>
            </w:r>
          </w:p>
          <w:p w:rsidR="00470F05" w:rsidRPr="006967E1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Pr="006967E1" w:rsidRDefault="002E4EA9">
      <w:pPr>
        <w:rPr>
          <w:rFonts w:ascii="Verdana" w:hAnsi="Verdana"/>
        </w:rPr>
      </w:pPr>
      <w:r w:rsidRPr="006967E1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6967E1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6967E1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6967E1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6967E1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6967E1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6967E1">
              <w:rPr>
                <w:rFonts w:ascii="Verdana" w:hAnsi="Verdana" w:cs="ComicSansMS"/>
                <w:b/>
              </w:rPr>
              <w:t>Ž</w:t>
            </w:r>
            <w:r w:rsidR="0023443F" w:rsidRPr="006967E1">
              <w:rPr>
                <w:rFonts w:ascii="Verdana" w:hAnsi="Verdana" w:cs="ComicSansMS"/>
                <w:b/>
              </w:rPr>
              <w:t>ák</w:t>
            </w:r>
            <w:r w:rsidR="008D044B" w:rsidRPr="006967E1">
              <w:rPr>
                <w:rFonts w:ascii="Verdana" w:hAnsi="Verdana" w:cs="ComicSansMS"/>
                <w:b/>
              </w:rPr>
              <w:t xml:space="preserve"> do 11 let</w:t>
            </w:r>
            <w:r w:rsidR="00086216" w:rsidRPr="006967E1">
              <w:rPr>
                <w:rFonts w:ascii="Verdana" w:hAnsi="Verdana" w:cs="ComicSansMS"/>
                <w:b/>
              </w:rPr>
              <w:t xml:space="preserve"> (+ </w:t>
            </w:r>
            <w:r w:rsidR="00B36592" w:rsidRPr="006967E1">
              <w:rPr>
                <w:rFonts w:ascii="Verdana" w:hAnsi="Verdana" w:cs="ComicSansMS"/>
                <w:b/>
              </w:rPr>
              <w:t>nečtenář</w:t>
            </w:r>
            <w:r w:rsidR="00086216" w:rsidRPr="006967E1">
              <w:rPr>
                <w:rFonts w:ascii="Verdana" w:hAnsi="Verdana" w:cs="ComicSansMS"/>
                <w:b/>
              </w:rPr>
              <w:t>)</w:t>
            </w:r>
          </w:p>
          <w:p w:rsidR="00BF6709" w:rsidRPr="006967E1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6967E1">
              <w:rPr>
                <w:rFonts w:ascii="Verdana" w:hAnsi="Verdana" w:cs="ComicSansMS"/>
              </w:rPr>
              <w:t>každý</w:t>
            </w:r>
            <w:r w:rsidR="00BF6709" w:rsidRPr="006967E1">
              <w:rPr>
                <w:rFonts w:ascii="Verdana" w:hAnsi="Verdana" w:cs="ComicSansMS"/>
              </w:rPr>
              <w:t xml:space="preserve"> zvládn</w:t>
            </w:r>
            <w:r w:rsidRPr="006967E1">
              <w:rPr>
                <w:rFonts w:ascii="Verdana" w:hAnsi="Verdana" w:cs="ComicSansMS"/>
              </w:rPr>
              <w:t>e</w:t>
            </w:r>
            <w:r w:rsidR="00BF6709" w:rsidRPr="006967E1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6967E1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6967E1">
              <w:rPr>
                <w:rFonts w:ascii="Verdana" w:hAnsi="Verdana" w:cs="ComicSansMS"/>
                <w:b/>
              </w:rPr>
              <w:t>Ž</w:t>
            </w:r>
            <w:r w:rsidR="0023443F" w:rsidRPr="006967E1">
              <w:rPr>
                <w:rFonts w:ascii="Verdana" w:hAnsi="Verdana" w:cs="ComicSansMS"/>
                <w:b/>
              </w:rPr>
              <w:t>ák</w:t>
            </w:r>
            <w:r w:rsidR="008D044B" w:rsidRPr="006967E1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6967E1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6967E1">
              <w:rPr>
                <w:rFonts w:ascii="Verdana" w:hAnsi="Verdana" w:cs="ComicSansMS"/>
              </w:rPr>
              <w:t>zvládne</w:t>
            </w:r>
            <w:r w:rsidR="00BF6709" w:rsidRPr="006967E1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6967E1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6967E1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6967E1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967E1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C979D6" w:rsidRDefault="00C979D6" w:rsidP="00C979D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rozlišuje známá slova z výuky společenských věd, slovo spojí s příslušným obrázkem</w:t>
            </w:r>
          </w:p>
          <w:p w:rsidR="00C979D6" w:rsidRDefault="00C979D6" w:rsidP="00C979D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jednoduchým pokynům učitele a zachová se dle instrukce (</w:t>
            </w:r>
            <w:r w:rsidR="009E3352">
              <w:rPr>
                <w:rFonts w:ascii="Verdana" w:hAnsi="Verdana"/>
                <w:i/>
              </w:rPr>
              <w:t>Napiš jména králů.</w:t>
            </w:r>
            <w:r w:rsidR="009E3352">
              <w:rPr>
                <w:rFonts w:ascii="Verdana" w:hAnsi="Verdana"/>
              </w:rPr>
              <w:t>)</w:t>
            </w:r>
          </w:p>
          <w:p w:rsidR="00C979D6" w:rsidRDefault="00C979D6" w:rsidP="00C979D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jednoduchým otázkám (</w:t>
            </w:r>
            <w:r>
              <w:rPr>
                <w:rFonts w:ascii="Verdana" w:hAnsi="Verdana"/>
                <w:i/>
              </w:rPr>
              <w:t>Kde</w:t>
            </w:r>
            <w:r w:rsidR="009E3352">
              <w:rPr>
                <w:rFonts w:ascii="Verdana" w:hAnsi="Verdana"/>
                <w:i/>
              </w:rPr>
              <w:t>, kdo, co, proč…?</w:t>
            </w:r>
            <w:r>
              <w:rPr>
                <w:rFonts w:ascii="Verdana" w:hAnsi="Verdana"/>
              </w:rPr>
              <w:t>)</w:t>
            </w:r>
          </w:p>
          <w:p w:rsidR="00470F05" w:rsidRPr="006967E1" w:rsidRDefault="00470F05" w:rsidP="00853F9E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853F9E" w:rsidRDefault="00853F9E" w:rsidP="00853F9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rozliší známá slova z výuky společenských věd dle zařazení do ročníku, slovo spojí s obrázkem</w:t>
            </w:r>
          </w:p>
          <w:p w:rsidR="00470F05" w:rsidRPr="006967E1" w:rsidRDefault="00853F9E" w:rsidP="00853F9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základním informacím z výuky</w:t>
            </w:r>
          </w:p>
        </w:tc>
      </w:tr>
      <w:tr w:rsidR="00470F05" w:rsidRPr="006967E1" w:rsidTr="00853F9E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470F05" w:rsidP="006E5962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Čtení s porozuměním</w:t>
            </w:r>
          </w:p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</w:tcPr>
          <w:p w:rsidR="00853F9E" w:rsidRPr="00C5404E" w:rsidRDefault="00853F9E" w:rsidP="00853F9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v jednoduchých textech najde </w:t>
            </w:r>
            <w:r>
              <w:rPr>
                <w:rFonts w:ascii="Verdana" w:eastAsia="Verdana" w:hAnsi="Verdana" w:cs="Verdana"/>
              </w:rPr>
              <w:t>známá slova a věty z výuky společenských věd, spojí je s obrázky</w:t>
            </w:r>
          </w:p>
          <w:p w:rsidR="00853F9E" w:rsidRPr="00254E0B" w:rsidRDefault="00853F9E" w:rsidP="00853F9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rozumí jednoduchým pokynům v</w:t>
            </w:r>
            <w:r w:rsidR="00254E0B">
              <w:rPr>
                <w:rFonts w:ascii="Verdana" w:eastAsia="Verdana" w:hAnsi="Verdana" w:cs="Verdana"/>
              </w:rPr>
              <w:t> </w:t>
            </w:r>
            <w:r>
              <w:rPr>
                <w:rFonts w:ascii="Verdana" w:eastAsia="Verdana" w:hAnsi="Verdana" w:cs="Verdana"/>
              </w:rPr>
              <w:t>učebnici</w:t>
            </w:r>
          </w:p>
          <w:p w:rsidR="00254E0B" w:rsidRPr="00943C1B" w:rsidRDefault="00254E0B" w:rsidP="00853F9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rozumí jednoduchým popisům</w:t>
            </w:r>
          </w:p>
          <w:p w:rsidR="00C23888" w:rsidRPr="006967E1" w:rsidRDefault="00C23888" w:rsidP="00853F9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6967E1">
              <w:rPr>
                <w:rFonts w:ascii="Verdana" w:eastAsia="Verdana" w:hAnsi="Verdana" w:cs="Verdana"/>
                <w:b/>
              </w:rPr>
              <w:t xml:space="preserve">Nečtenář: </w:t>
            </w:r>
            <w:r w:rsidR="008A71D4">
              <w:rPr>
                <w:rFonts w:ascii="Verdana" w:eastAsia="Verdana" w:hAnsi="Verdana" w:cs="Verdana"/>
              </w:rPr>
              <w:t>seřadí situace na obrázku podle posloupnosti, rozumím vizualizovaným pravidlům</w:t>
            </w:r>
            <w:r w:rsidR="00F33985">
              <w:rPr>
                <w:rFonts w:ascii="Verdana" w:eastAsia="Verdana" w:hAnsi="Verdana" w:cs="Verdana"/>
              </w:rPr>
              <w:t xml:space="preserve"> ve škole i mimo </w:t>
            </w:r>
            <w:r w:rsidR="008A71D4">
              <w:rPr>
                <w:rFonts w:ascii="Verdana" w:eastAsia="Verdana" w:hAnsi="Verdana" w:cs="Verdana"/>
              </w:rPr>
              <w:t>ni</w:t>
            </w:r>
          </w:p>
        </w:tc>
        <w:tc>
          <w:tcPr>
            <w:tcW w:w="4560" w:type="dxa"/>
          </w:tcPr>
          <w:p w:rsidR="00853F9E" w:rsidRDefault="00853F9E" w:rsidP="00853F9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v jednoduchých textech najde známá slova a věty z výuky </w:t>
            </w:r>
            <w:r w:rsidR="007810F5">
              <w:rPr>
                <w:rFonts w:ascii="Verdana" w:hAnsi="Verdana" w:cs="ComicSansMS"/>
              </w:rPr>
              <w:t>společenských věd</w:t>
            </w:r>
            <w:r>
              <w:rPr>
                <w:rFonts w:ascii="Verdana" w:hAnsi="Verdana" w:cs="ComicSansMS"/>
              </w:rPr>
              <w:t>, spojí je s</w:t>
            </w:r>
            <w:r w:rsidR="00D041EB">
              <w:rPr>
                <w:rFonts w:ascii="Verdana" w:hAnsi="Verdana" w:cs="ComicSansMS"/>
              </w:rPr>
              <w:t> </w:t>
            </w:r>
            <w:r>
              <w:rPr>
                <w:rFonts w:ascii="Verdana" w:hAnsi="Verdana" w:cs="ComicSansMS"/>
              </w:rPr>
              <w:t>obrázky</w:t>
            </w:r>
            <w:r w:rsidR="00D041EB">
              <w:rPr>
                <w:rFonts w:ascii="Verdana" w:hAnsi="Verdana" w:cs="ComicSansMS"/>
              </w:rPr>
              <w:t>, seřadí dle posloupnosti (</w:t>
            </w:r>
            <w:r w:rsidR="00D041EB">
              <w:rPr>
                <w:rFonts w:ascii="Verdana" w:hAnsi="Verdana" w:cs="ComicSansMS"/>
                <w:i/>
              </w:rPr>
              <w:t>pravěk – středověk…</w:t>
            </w:r>
            <w:r w:rsidR="00D041EB">
              <w:rPr>
                <w:rFonts w:ascii="Verdana" w:hAnsi="Verdana" w:cs="ComicSansMS"/>
              </w:rPr>
              <w:t>)</w:t>
            </w:r>
          </w:p>
          <w:p w:rsidR="00853F9E" w:rsidRDefault="00853F9E" w:rsidP="00853F9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dokáže pochopit, o čem jsou krátké jednoduché texty, zvláště když jsou u nich obrázky</w:t>
            </w:r>
          </w:p>
          <w:p w:rsidR="00853F9E" w:rsidRDefault="00853F9E" w:rsidP="00853F9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rozumí popisům obrázků, klíčovým vizuálům (např. </w:t>
            </w:r>
            <w:r w:rsidR="007810F5">
              <w:rPr>
                <w:rFonts w:ascii="Verdana" w:hAnsi="Verdana" w:cs="ComicSansMS"/>
              </w:rPr>
              <w:t>rodokmenu, popisu státních symbolů</w:t>
            </w:r>
            <w:r>
              <w:rPr>
                <w:rFonts w:ascii="Verdana" w:hAnsi="Verdana" w:cs="ComicSansMS"/>
              </w:rPr>
              <w:t>)</w:t>
            </w:r>
          </w:p>
          <w:p w:rsidR="00DE514B" w:rsidRDefault="00853F9E" w:rsidP="00853F9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najde potřebné informace v učebnici, na internetu</w:t>
            </w:r>
          </w:p>
          <w:p w:rsidR="007810F5" w:rsidRPr="006967E1" w:rsidRDefault="007810F5" w:rsidP="007810F5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  <w:tr w:rsidR="00D27D5E" w:rsidRPr="006967E1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D27D5E" w:rsidRPr="006967E1" w:rsidRDefault="00D27D5E" w:rsidP="00D27D5E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D27D5E" w:rsidRPr="006967E1" w:rsidRDefault="00D27D5E" w:rsidP="00D27D5E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9159C7" w:rsidRDefault="00D27D5E" w:rsidP="009159C7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pojmenuje slova a situace na obrázku (</w:t>
            </w:r>
            <w:r>
              <w:rPr>
                <w:rFonts w:ascii="Verdana" w:hAnsi="Verdana"/>
                <w:i/>
              </w:rPr>
              <w:t>To je česká vlajka.</w:t>
            </w:r>
            <w:r>
              <w:rPr>
                <w:rFonts w:ascii="Verdana" w:hAnsi="Verdana"/>
              </w:rPr>
              <w:t>)</w:t>
            </w:r>
          </w:p>
          <w:p w:rsidR="00D27D5E" w:rsidRPr="006967E1" w:rsidRDefault="00BF0380" w:rsidP="00D27D5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uvede české státní symboly</w:t>
            </w:r>
            <w:r w:rsidR="00E734C8">
              <w:rPr>
                <w:rFonts w:ascii="Verdana" w:hAnsi="Verdana"/>
              </w:rPr>
              <w:t>, památky</w:t>
            </w:r>
            <w:r>
              <w:rPr>
                <w:rFonts w:ascii="Verdana" w:hAnsi="Verdana"/>
              </w:rPr>
              <w:t xml:space="preserve"> i symboly</w:t>
            </w:r>
            <w:r w:rsidR="00E734C8">
              <w:rPr>
                <w:rFonts w:ascii="Verdana" w:hAnsi="Verdana"/>
              </w:rPr>
              <w:t xml:space="preserve"> a památky</w:t>
            </w:r>
            <w:r>
              <w:rPr>
                <w:rFonts w:ascii="Verdana" w:hAnsi="Verdana"/>
              </w:rPr>
              <w:t xml:space="preserve"> země původu, jednoduše je popíše</w:t>
            </w:r>
          </w:p>
          <w:p w:rsidR="00D27D5E" w:rsidRPr="006967E1" w:rsidRDefault="00E734C8" w:rsidP="00D27D5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řekne základní informace o ČR (</w:t>
            </w:r>
            <w:r w:rsidRPr="00E734C8">
              <w:rPr>
                <w:rFonts w:ascii="Verdana" w:hAnsi="Verdana"/>
                <w:i/>
              </w:rPr>
              <w:t>Prezident se jmenuje…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4560" w:type="dxa"/>
          </w:tcPr>
          <w:p w:rsidR="002F527A" w:rsidRPr="002F527A" w:rsidRDefault="00D27D5E" w:rsidP="002F527A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popíše klíčový vizuál např. rodokmenu českých panovníků apod. (</w:t>
            </w:r>
            <w:r>
              <w:rPr>
                <w:rFonts w:ascii="Verdana" w:hAnsi="Verdana"/>
                <w:i/>
              </w:rPr>
              <w:t>První manželka Karla IV. se jmenovala…</w:t>
            </w:r>
            <w:r>
              <w:rPr>
                <w:rFonts w:ascii="Verdana" w:hAnsi="Verdana"/>
              </w:rPr>
              <w:t>)</w:t>
            </w:r>
          </w:p>
          <w:p w:rsidR="002F527A" w:rsidRPr="009159C7" w:rsidRDefault="002F527A" w:rsidP="002F527A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9159C7">
              <w:rPr>
                <w:rFonts w:ascii="Verdana" w:eastAsia="Verdana" w:hAnsi="Verdana" w:cs="Verdana"/>
              </w:rPr>
              <w:t xml:space="preserve">řekne letopočet </w:t>
            </w:r>
            <w:r w:rsidRPr="009159C7">
              <w:rPr>
                <w:rFonts w:ascii="Verdana" w:hAnsi="Verdana" w:cs="ComicSansMS"/>
              </w:rPr>
              <w:t xml:space="preserve">(ve tvaru </w:t>
            </w:r>
            <w:r w:rsidRPr="009159C7">
              <w:rPr>
                <w:rFonts w:ascii="Verdana" w:hAnsi="Verdana" w:cs="ComicSansMS"/>
                <w:i/>
              </w:rPr>
              <w:t>dvanáct set dvanáct,</w:t>
            </w:r>
            <w:r w:rsidRPr="009159C7">
              <w:rPr>
                <w:rFonts w:ascii="Verdana" w:hAnsi="Verdana" w:cs="ComicSansMS"/>
              </w:rPr>
              <w:t xml:space="preserve"> popř.</w:t>
            </w:r>
            <w:r w:rsidRPr="009159C7">
              <w:rPr>
                <w:rFonts w:ascii="Verdana" w:hAnsi="Verdana" w:cs="ComicSansMS"/>
                <w:i/>
              </w:rPr>
              <w:t xml:space="preserve"> tisíc dvě stě dvanáct</w:t>
            </w:r>
            <w:r w:rsidRPr="009159C7">
              <w:rPr>
                <w:rFonts w:ascii="Verdana" w:hAnsi="Verdana" w:cs="ComicSansMS"/>
              </w:rPr>
              <w:t>)</w:t>
            </w:r>
          </w:p>
          <w:p w:rsidR="00D27D5E" w:rsidRDefault="00D27D5E" w:rsidP="002F527A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prezentuje krátký referát na předem připravené téma, zvláště když má připravené jazykové struktury (např. </w:t>
            </w:r>
            <w:r w:rsidR="00A22021" w:rsidRPr="00A22021">
              <w:rPr>
                <w:rFonts w:ascii="Verdana" w:hAnsi="Verdana"/>
                <w:i/>
              </w:rPr>
              <w:t>… žil v … století. Byl to …</w:t>
            </w:r>
            <w:r w:rsidR="00A22021">
              <w:rPr>
                <w:rFonts w:ascii="Verdana" w:hAnsi="Verdana"/>
              </w:rPr>
              <w:t>)</w:t>
            </w:r>
          </w:p>
          <w:p w:rsidR="00B51711" w:rsidRDefault="00B51711" w:rsidP="002F527A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vyjádří svůj názor, myšlenku, souhlas/nesouhlas (</w:t>
            </w:r>
            <w:r>
              <w:rPr>
                <w:rFonts w:ascii="Verdana" w:hAnsi="Verdana"/>
                <w:i/>
              </w:rPr>
              <w:t>Myslím, že …, Líbí se mi …, Souhlasím s tím.</w:t>
            </w:r>
            <w:r>
              <w:rPr>
                <w:rFonts w:ascii="Verdana" w:hAnsi="Verdana"/>
              </w:rPr>
              <w:t>)</w:t>
            </w:r>
          </w:p>
          <w:p w:rsidR="00B51711" w:rsidRPr="00724553" w:rsidRDefault="00B51711" w:rsidP="00B51711">
            <w:p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</w:p>
        </w:tc>
      </w:tr>
      <w:tr w:rsidR="00470F05" w:rsidRPr="006967E1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6967E1" w:rsidRDefault="00470F05" w:rsidP="002E4EA9">
            <w:pPr>
              <w:rPr>
                <w:rFonts w:ascii="Verdana" w:hAnsi="Verdana"/>
                <w:b/>
              </w:rPr>
            </w:pPr>
            <w:r w:rsidRPr="006967E1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B21F9A" w:rsidRPr="00724553" w:rsidRDefault="00B21F9A" w:rsidP="00B21F9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B21F9A" w:rsidRDefault="00B21F9A" w:rsidP="00B21F9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 obrázkům zapíše české pojmenování (</w:t>
            </w:r>
            <w:r>
              <w:rPr>
                <w:rFonts w:ascii="Verdana" w:hAnsi="Verdana"/>
                <w:i/>
              </w:rPr>
              <w:t>král, meč, hrad…</w:t>
            </w:r>
            <w:r>
              <w:rPr>
                <w:rFonts w:ascii="Verdana" w:hAnsi="Verdana"/>
              </w:rPr>
              <w:t>)</w:t>
            </w:r>
          </w:p>
          <w:p w:rsidR="00B21F9A" w:rsidRDefault="00B21F9A" w:rsidP="00B21F9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vytvoří odpověď na otázku za pomoci klíčových slov v otázce, popř. doplní slova do připravené věty, tabulky apod.</w:t>
            </w:r>
          </w:p>
          <w:p w:rsidR="00B21F9A" w:rsidRDefault="00B21F9A" w:rsidP="00B21F9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sestaví a doplní jednoduchou obrázkovou křížovku</w:t>
            </w:r>
          </w:p>
          <w:p w:rsidR="00CF007F" w:rsidRPr="006967E1" w:rsidRDefault="00CF007F" w:rsidP="00B21F9A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E27EE4" w:rsidRPr="006967E1" w:rsidRDefault="00E27EE4" w:rsidP="00E27EE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6967E1">
              <w:rPr>
                <w:rFonts w:ascii="Verdana" w:hAnsi="Verdana" w:cs="ComicSansMS"/>
              </w:rPr>
              <w:t>tvoří si slovníček pojmů (český termín – termín ve svém mateřském jazyce, popř. obrázek)</w:t>
            </w:r>
          </w:p>
          <w:p w:rsidR="00A7011D" w:rsidRPr="006967E1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Pr="006967E1" w:rsidRDefault="007211FE" w:rsidP="00BB2216">
      <w:pPr>
        <w:rPr>
          <w:rFonts w:ascii="Verdana" w:hAnsi="Verdana"/>
        </w:rPr>
      </w:pPr>
    </w:p>
    <w:sectPr w:rsidR="007211FE" w:rsidRPr="006967E1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79" w:rsidRDefault="003B3279" w:rsidP="003E485A">
      <w:pPr>
        <w:spacing w:after="0" w:line="240" w:lineRule="auto"/>
      </w:pPr>
      <w:r>
        <w:separator/>
      </w:r>
    </w:p>
  </w:endnote>
  <w:endnote w:type="continuationSeparator" w:id="1">
    <w:p w:rsidR="003B3279" w:rsidRDefault="003B3279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79" w:rsidRDefault="003B3279" w:rsidP="003E485A">
      <w:pPr>
        <w:spacing w:after="0" w:line="240" w:lineRule="auto"/>
      </w:pPr>
      <w:r>
        <w:separator/>
      </w:r>
    </w:p>
  </w:footnote>
  <w:footnote w:type="continuationSeparator" w:id="1">
    <w:p w:rsidR="003B3279" w:rsidRDefault="003B3279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12DF3945"/>
    <w:multiLevelType w:val="hybridMultilevel"/>
    <w:tmpl w:val="81669D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231B7C56"/>
    <w:multiLevelType w:val="hybridMultilevel"/>
    <w:tmpl w:val="6116F2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4">
    <w:nsid w:val="292B2016"/>
    <w:multiLevelType w:val="hybridMultilevel"/>
    <w:tmpl w:val="50DA3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64A40"/>
    <w:multiLevelType w:val="hybridMultilevel"/>
    <w:tmpl w:val="BD4C8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C6003"/>
    <w:multiLevelType w:val="multilevel"/>
    <w:tmpl w:val="2684EC0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20"/>
  </w:num>
  <w:num w:numId="5">
    <w:abstractNumId w:val="13"/>
  </w:num>
  <w:num w:numId="6">
    <w:abstractNumId w:val="0"/>
  </w:num>
  <w:num w:numId="7">
    <w:abstractNumId w:val="16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22"/>
  </w:num>
  <w:num w:numId="16">
    <w:abstractNumId w:val="3"/>
  </w:num>
  <w:num w:numId="17">
    <w:abstractNumId w:val="6"/>
  </w:num>
  <w:num w:numId="18">
    <w:abstractNumId w:val="25"/>
  </w:num>
  <w:num w:numId="19">
    <w:abstractNumId w:val="12"/>
  </w:num>
  <w:num w:numId="20">
    <w:abstractNumId w:val="21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11"/>
  </w:num>
  <w:num w:numId="26">
    <w:abstractNumId w:val="24"/>
  </w:num>
  <w:num w:numId="27">
    <w:abstractNumId w:val="27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30FE5"/>
    <w:rsid w:val="00062E37"/>
    <w:rsid w:val="000662FF"/>
    <w:rsid w:val="00086216"/>
    <w:rsid w:val="00097840"/>
    <w:rsid w:val="000A5E6F"/>
    <w:rsid w:val="000B40DC"/>
    <w:rsid w:val="00110C46"/>
    <w:rsid w:val="001343B4"/>
    <w:rsid w:val="00140DB0"/>
    <w:rsid w:val="00164AD9"/>
    <w:rsid w:val="001735F9"/>
    <w:rsid w:val="00183786"/>
    <w:rsid w:val="00184739"/>
    <w:rsid w:val="001A68AF"/>
    <w:rsid w:val="001D652F"/>
    <w:rsid w:val="001F6C85"/>
    <w:rsid w:val="0020514F"/>
    <w:rsid w:val="00216BF9"/>
    <w:rsid w:val="00224EB6"/>
    <w:rsid w:val="0023443F"/>
    <w:rsid w:val="00246970"/>
    <w:rsid w:val="0024785A"/>
    <w:rsid w:val="00254E0B"/>
    <w:rsid w:val="00272B14"/>
    <w:rsid w:val="0027772B"/>
    <w:rsid w:val="002C74AE"/>
    <w:rsid w:val="002D37BC"/>
    <w:rsid w:val="002D4377"/>
    <w:rsid w:val="002E4EA9"/>
    <w:rsid w:val="002E776C"/>
    <w:rsid w:val="002F527A"/>
    <w:rsid w:val="0030311D"/>
    <w:rsid w:val="003035A4"/>
    <w:rsid w:val="00342414"/>
    <w:rsid w:val="00351E14"/>
    <w:rsid w:val="00357DA2"/>
    <w:rsid w:val="003705A7"/>
    <w:rsid w:val="00386B0B"/>
    <w:rsid w:val="003B3279"/>
    <w:rsid w:val="003E24B3"/>
    <w:rsid w:val="003E485A"/>
    <w:rsid w:val="003F0725"/>
    <w:rsid w:val="003F2948"/>
    <w:rsid w:val="003F5D15"/>
    <w:rsid w:val="00402C1E"/>
    <w:rsid w:val="004135A3"/>
    <w:rsid w:val="00422F91"/>
    <w:rsid w:val="00431E26"/>
    <w:rsid w:val="004347A7"/>
    <w:rsid w:val="004464E5"/>
    <w:rsid w:val="004535B7"/>
    <w:rsid w:val="00457595"/>
    <w:rsid w:val="00462B19"/>
    <w:rsid w:val="00470F05"/>
    <w:rsid w:val="00474E13"/>
    <w:rsid w:val="00494064"/>
    <w:rsid w:val="004A405C"/>
    <w:rsid w:val="004B7C2D"/>
    <w:rsid w:val="004C0D82"/>
    <w:rsid w:val="004D43CA"/>
    <w:rsid w:val="004E37F6"/>
    <w:rsid w:val="004F0356"/>
    <w:rsid w:val="004F2384"/>
    <w:rsid w:val="00506945"/>
    <w:rsid w:val="0051555B"/>
    <w:rsid w:val="0053117E"/>
    <w:rsid w:val="00547F6E"/>
    <w:rsid w:val="00560CFD"/>
    <w:rsid w:val="0056497F"/>
    <w:rsid w:val="00571818"/>
    <w:rsid w:val="00576946"/>
    <w:rsid w:val="005D6850"/>
    <w:rsid w:val="005E02F3"/>
    <w:rsid w:val="005E7F58"/>
    <w:rsid w:val="005F59B8"/>
    <w:rsid w:val="00600555"/>
    <w:rsid w:val="0065149A"/>
    <w:rsid w:val="0067373F"/>
    <w:rsid w:val="00687750"/>
    <w:rsid w:val="006915A3"/>
    <w:rsid w:val="00691E5E"/>
    <w:rsid w:val="006967E1"/>
    <w:rsid w:val="006A72E6"/>
    <w:rsid w:val="006B5A9B"/>
    <w:rsid w:val="006E5962"/>
    <w:rsid w:val="006F52E0"/>
    <w:rsid w:val="0070452D"/>
    <w:rsid w:val="007211FE"/>
    <w:rsid w:val="00736186"/>
    <w:rsid w:val="00766C3A"/>
    <w:rsid w:val="007674BB"/>
    <w:rsid w:val="007810F5"/>
    <w:rsid w:val="007817CD"/>
    <w:rsid w:val="007866BE"/>
    <w:rsid w:val="00794AFB"/>
    <w:rsid w:val="007B3685"/>
    <w:rsid w:val="007B5638"/>
    <w:rsid w:val="007C0843"/>
    <w:rsid w:val="007D1A09"/>
    <w:rsid w:val="007E3D62"/>
    <w:rsid w:val="007F28E1"/>
    <w:rsid w:val="007F58F7"/>
    <w:rsid w:val="00810C1E"/>
    <w:rsid w:val="00853F9E"/>
    <w:rsid w:val="00862860"/>
    <w:rsid w:val="00896EE4"/>
    <w:rsid w:val="008A092C"/>
    <w:rsid w:val="008A71D4"/>
    <w:rsid w:val="008B7153"/>
    <w:rsid w:val="008D044B"/>
    <w:rsid w:val="008D53F8"/>
    <w:rsid w:val="008F0569"/>
    <w:rsid w:val="009145FA"/>
    <w:rsid w:val="009159C7"/>
    <w:rsid w:val="00943CFF"/>
    <w:rsid w:val="00956243"/>
    <w:rsid w:val="009A3757"/>
    <w:rsid w:val="009D280E"/>
    <w:rsid w:val="009D6B14"/>
    <w:rsid w:val="009E3352"/>
    <w:rsid w:val="009E5F0B"/>
    <w:rsid w:val="00A0597F"/>
    <w:rsid w:val="00A07161"/>
    <w:rsid w:val="00A22021"/>
    <w:rsid w:val="00A25260"/>
    <w:rsid w:val="00A34C4B"/>
    <w:rsid w:val="00A51BB0"/>
    <w:rsid w:val="00A7011D"/>
    <w:rsid w:val="00A75AE4"/>
    <w:rsid w:val="00AB179D"/>
    <w:rsid w:val="00AC0BEF"/>
    <w:rsid w:val="00AD70AC"/>
    <w:rsid w:val="00B21F9A"/>
    <w:rsid w:val="00B343B3"/>
    <w:rsid w:val="00B36592"/>
    <w:rsid w:val="00B410AA"/>
    <w:rsid w:val="00B421ED"/>
    <w:rsid w:val="00B51711"/>
    <w:rsid w:val="00B83E61"/>
    <w:rsid w:val="00B930D8"/>
    <w:rsid w:val="00B93541"/>
    <w:rsid w:val="00B940CC"/>
    <w:rsid w:val="00B975F3"/>
    <w:rsid w:val="00BA78C0"/>
    <w:rsid w:val="00BB031B"/>
    <w:rsid w:val="00BB2216"/>
    <w:rsid w:val="00BC3944"/>
    <w:rsid w:val="00BD3FC5"/>
    <w:rsid w:val="00BD45FB"/>
    <w:rsid w:val="00BF0380"/>
    <w:rsid w:val="00BF6709"/>
    <w:rsid w:val="00C1212F"/>
    <w:rsid w:val="00C232FE"/>
    <w:rsid w:val="00C23888"/>
    <w:rsid w:val="00C30C05"/>
    <w:rsid w:val="00C30CE7"/>
    <w:rsid w:val="00C31A94"/>
    <w:rsid w:val="00C34F61"/>
    <w:rsid w:val="00C6262F"/>
    <w:rsid w:val="00C67E4E"/>
    <w:rsid w:val="00C71B6C"/>
    <w:rsid w:val="00C979D6"/>
    <w:rsid w:val="00CA1EAB"/>
    <w:rsid w:val="00CA288D"/>
    <w:rsid w:val="00CA4E26"/>
    <w:rsid w:val="00CB3E96"/>
    <w:rsid w:val="00CB5712"/>
    <w:rsid w:val="00CB591A"/>
    <w:rsid w:val="00CF007F"/>
    <w:rsid w:val="00CF75AB"/>
    <w:rsid w:val="00D041EB"/>
    <w:rsid w:val="00D134BB"/>
    <w:rsid w:val="00D23BFD"/>
    <w:rsid w:val="00D25507"/>
    <w:rsid w:val="00D27D5E"/>
    <w:rsid w:val="00D33F8F"/>
    <w:rsid w:val="00D35688"/>
    <w:rsid w:val="00D4386C"/>
    <w:rsid w:val="00D4605C"/>
    <w:rsid w:val="00D46578"/>
    <w:rsid w:val="00D55665"/>
    <w:rsid w:val="00D56F74"/>
    <w:rsid w:val="00D647F1"/>
    <w:rsid w:val="00D66758"/>
    <w:rsid w:val="00D67432"/>
    <w:rsid w:val="00D70C02"/>
    <w:rsid w:val="00D90055"/>
    <w:rsid w:val="00DA3505"/>
    <w:rsid w:val="00DB2E03"/>
    <w:rsid w:val="00DB79B1"/>
    <w:rsid w:val="00DC06A1"/>
    <w:rsid w:val="00DD1CAA"/>
    <w:rsid w:val="00DE514B"/>
    <w:rsid w:val="00DE733D"/>
    <w:rsid w:val="00E002BD"/>
    <w:rsid w:val="00E1607C"/>
    <w:rsid w:val="00E27EE4"/>
    <w:rsid w:val="00E32DC9"/>
    <w:rsid w:val="00E34F2C"/>
    <w:rsid w:val="00E577C3"/>
    <w:rsid w:val="00E601A2"/>
    <w:rsid w:val="00E67FDC"/>
    <w:rsid w:val="00E715F1"/>
    <w:rsid w:val="00E734C8"/>
    <w:rsid w:val="00E76429"/>
    <w:rsid w:val="00EA1153"/>
    <w:rsid w:val="00EA72A6"/>
    <w:rsid w:val="00EC1997"/>
    <w:rsid w:val="00EC485B"/>
    <w:rsid w:val="00ED2A05"/>
    <w:rsid w:val="00EE63F4"/>
    <w:rsid w:val="00EF3405"/>
    <w:rsid w:val="00F33985"/>
    <w:rsid w:val="00F459AF"/>
    <w:rsid w:val="00F52221"/>
    <w:rsid w:val="00F67A10"/>
    <w:rsid w:val="00F86F91"/>
    <w:rsid w:val="00FB388E"/>
    <w:rsid w:val="00FD18D5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60</cp:revision>
  <cp:lastPrinted>2015-07-29T15:32:00Z</cp:lastPrinted>
  <dcterms:created xsi:type="dcterms:W3CDTF">2015-09-20T12:19:00Z</dcterms:created>
  <dcterms:modified xsi:type="dcterms:W3CDTF">2015-10-09T16:32:00Z</dcterms:modified>
</cp:coreProperties>
</file>