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C" w:rsidRDefault="0005788C" w:rsidP="00F940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Předchůdci člověka</w:t>
      </w:r>
    </w:p>
    <w:p w:rsidR="0005788C" w:rsidRDefault="0005788C" w:rsidP="00F940FB">
      <w:pPr>
        <w:spacing w:after="0"/>
        <w:rPr>
          <w:b/>
          <w:sz w:val="24"/>
          <w:szCs w:val="24"/>
        </w:rPr>
      </w:pPr>
    </w:p>
    <w:p w:rsidR="0005788C" w:rsidRPr="0005788C" w:rsidRDefault="0005788C" w:rsidP="0005788C">
      <w:pPr>
        <w:rPr>
          <w:rFonts w:ascii="Calibri" w:eastAsia="Times New Roman" w:hAnsi="Calibri" w:cs="Times New Roman"/>
          <w:b/>
          <w:i/>
          <w:sz w:val="24"/>
          <w:szCs w:val="24"/>
        </w:rPr>
      </w:pPr>
      <w:r w:rsidRPr="0005788C">
        <w:rPr>
          <w:rFonts w:ascii="Calibri" w:eastAsia="Times New Roman" w:hAnsi="Calibri" w:cs="Times New Roman"/>
          <w:b/>
          <w:i/>
          <w:sz w:val="24"/>
          <w:szCs w:val="24"/>
        </w:rPr>
        <w:t>Cíl materiálu:</w:t>
      </w:r>
    </w:p>
    <w:p w:rsidR="0005788C" w:rsidRPr="0005788C" w:rsidRDefault="0005788C" w:rsidP="0005788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05788C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Obsahový cíl: </w:t>
      </w:r>
    </w:p>
    <w:p w:rsidR="0005788C" w:rsidRDefault="0005788C" w:rsidP="0005788C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5788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Žák popíše vnější znaky předchůdců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člověka, seřadí je chronologicky podle vývojových stádií</w:t>
      </w:r>
    </w:p>
    <w:p w:rsidR="0005788C" w:rsidRDefault="0005788C" w:rsidP="0005788C">
      <w:pPr>
        <w:numPr>
          <w:ilvl w:val="0"/>
          <w:numId w:val="10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Žák vybere charakteristické způsoby života jednotlivých předchůdců člověka</w:t>
      </w:r>
    </w:p>
    <w:p w:rsidR="0005788C" w:rsidRPr="0005788C" w:rsidRDefault="0005788C" w:rsidP="0005788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5788C" w:rsidRPr="0005788C" w:rsidRDefault="0005788C" w:rsidP="0005788C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05788C">
        <w:rPr>
          <w:rFonts w:ascii="Calibri" w:eastAsia="Times New Roman" w:hAnsi="Calibri" w:cs="Times New Roman"/>
          <w:b/>
          <w:sz w:val="24"/>
          <w:szCs w:val="24"/>
          <w:lang w:eastAsia="cs-CZ"/>
        </w:rPr>
        <w:t>Jazykový cíl:</w:t>
      </w:r>
    </w:p>
    <w:p w:rsidR="0005788C" w:rsidRPr="0005788C" w:rsidRDefault="0005788C" w:rsidP="0005788C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5788C" w:rsidRPr="0005788C" w:rsidRDefault="0005788C" w:rsidP="0005788C">
      <w:pPr>
        <w:spacing w:after="0" w:line="240" w:lineRule="auto"/>
        <w:contextualSpacing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05788C">
        <w:rPr>
          <w:rFonts w:ascii="Calibri" w:eastAsia="Times New Roman" w:hAnsi="Calibri" w:cs="Times New Roman"/>
          <w:i/>
          <w:sz w:val="24"/>
          <w:szCs w:val="24"/>
          <w:lang w:eastAsia="cs-CZ"/>
        </w:rPr>
        <w:t>Komunikace při práci ve skupině:</w:t>
      </w:r>
    </w:p>
    <w:p w:rsidR="0005788C" w:rsidRDefault="0005788C" w:rsidP="0005788C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5788C">
        <w:rPr>
          <w:rFonts w:ascii="Calibri" w:eastAsia="Times New Roman" w:hAnsi="Calibri" w:cs="Times New Roman"/>
          <w:sz w:val="24"/>
          <w:szCs w:val="24"/>
          <w:lang w:eastAsia="cs-CZ"/>
        </w:rPr>
        <w:t>Žák se zapojí do skupinové práce, kdy bude:</w:t>
      </w:r>
    </w:p>
    <w:p w:rsidR="0005788C" w:rsidRPr="0005788C" w:rsidRDefault="0005788C" w:rsidP="0005788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AF2D45" w:rsidRPr="00AF2D45" w:rsidRDefault="00AF2D45" w:rsidP="00AF2D45">
      <w:pPr>
        <w:numPr>
          <w:ilvl w:val="1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F2D45">
        <w:rPr>
          <w:rFonts w:ascii="Calibri" w:eastAsia="Times New Roman" w:hAnsi="Calibri" w:cs="Times New Roman"/>
          <w:sz w:val="24"/>
          <w:szCs w:val="24"/>
          <w:lang w:eastAsia="cs-CZ"/>
        </w:rPr>
        <w:t>popisovat obrázek</w:t>
      </w:r>
    </w:p>
    <w:p w:rsidR="00AF2D45" w:rsidRPr="00AF2D45" w:rsidRDefault="00AF2D45" w:rsidP="00AF2D45">
      <w:pPr>
        <w:numPr>
          <w:ilvl w:val="1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F2D45">
        <w:rPr>
          <w:rFonts w:ascii="Calibri" w:eastAsia="Times New Roman" w:hAnsi="Calibri" w:cs="Times New Roman"/>
          <w:sz w:val="24"/>
          <w:szCs w:val="24"/>
          <w:lang w:eastAsia="cs-CZ"/>
        </w:rPr>
        <w:t>poslouchat popisy ostatních a tím hledat podobné i rozdílné znaky</w:t>
      </w:r>
    </w:p>
    <w:p w:rsidR="00AF2D45" w:rsidRPr="00AF2D45" w:rsidRDefault="00AF2D45" w:rsidP="00AF2D45">
      <w:pPr>
        <w:numPr>
          <w:ilvl w:val="1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F2D45">
        <w:rPr>
          <w:rFonts w:ascii="Calibri" w:eastAsia="Times New Roman" w:hAnsi="Calibri" w:cs="Times New Roman"/>
          <w:sz w:val="24"/>
          <w:szCs w:val="24"/>
          <w:lang w:eastAsia="cs-CZ"/>
        </w:rPr>
        <w:t>společně se spolužáky vybírat důležité informace (žák poslouchá názory ostatních, je vyzýván k tomu, aby řekl svůj názor, říká svůj názor);</w:t>
      </w:r>
    </w:p>
    <w:p w:rsidR="00AF2D45" w:rsidRPr="00AF2D45" w:rsidRDefault="00AF2D45" w:rsidP="00AF2D45">
      <w:pPr>
        <w:numPr>
          <w:ilvl w:val="1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F2D45">
        <w:rPr>
          <w:rFonts w:ascii="Calibri" w:eastAsia="Times New Roman" w:hAnsi="Calibri" w:cs="Times New Roman"/>
          <w:sz w:val="24"/>
          <w:szCs w:val="24"/>
          <w:lang w:eastAsia="cs-CZ"/>
        </w:rPr>
        <w:t>prezentovat informace spolužákům (interpretovat, reagovat na otázky);</w:t>
      </w:r>
    </w:p>
    <w:p w:rsidR="00AF2D45" w:rsidRPr="00AF2D45" w:rsidRDefault="00AF2D45" w:rsidP="00AF2D45">
      <w:pPr>
        <w:numPr>
          <w:ilvl w:val="1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AF2D45">
        <w:rPr>
          <w:rFonts w:ascii="Calibri" w:eastAsia="Times New Roman" w:hAnsi="Calibri" w:cs="Times New Roman"/>
          <w:sz w:val="24"/>
          <w:szCs w:val="24"/>
          <w:lang w:eastAsia="cs-CZ"/>
        </w:rPr>
        <w:t>poslouchat informace od ostatních spolužáků, doptávat se, zapisovat informace.</w:t>
      </w:r>
    </w:p>
    <w:p w:rsidR="0005788C" w:rsidRPr="0005788C" w:rsidRDefault="0005788C" w:rsidP="0005788C">
      <w:pPr>
        <w:spacing w:after="0" w:line="240" w:lineRule="auto"/>
        <w:contextualSpacing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</w:p>
    <w:p w:rsidR="0005788C" w:rsidRPr="0005788C" w:rsidRDefault="0005788C" w:rsidP="0005788C">
      <w:pPr>
        <w:spacing w:after="0" w:line="240" w:lineRule="auto"/>
        <w:contextualSpacing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05788C">
        <w:rPr>
          <w:rFonts w:ascii="Calibri" w:eastAsia="Times New Roman" w:hAnsi="Calibri" w:cs="Times New Roman"/>
          <w:i/>
          <w:sz w:val="24"/>
          <w:szCs w:val="24"/>
          <w:lang w:eastAsia="cs-CZ"/>
        </w:rPr>
        <w:t>Jazykové prostředky:</w:t>
      </w:r>
    </w:p>
    <w:p w:rsidR="0005788C" w:rsidRPr="0005788C" w:rsidRDefault="0005788C" w:rsidP="0005788C">
      <w:pPr>
        <w:numPr>
          <w:ilvl w:val="0"/>
          <w:numId w:val="11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05788C">
        <w:rPr>
          <w:rFonts w:ascii="Calibri" w:eastAsia="Times New Roman" w:hAnsi="Calibri" w:cs="Times New Roman"/>
          <w:sz w:val="24"/>
          <w:szCs w:val="24"/>
        </w:rPr>
        <w:t>Konkrétní jazykové prostředky, které dopomohou žákovi k vyjádření obsahu (např. začátky vět, slovesa, jazykové vazby):</w:t>
      </w:r>
    </w:p>
    <w:p w:rsidR="0005788C" w:rsidRPr="0005788C" w:rsidRDefault="0005788C" w:rsidP="0005788C">
      <w:pPr>
        <w:spacing w:after="0"/>
        <w:ind w:left="36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katabulky1"/>
        <w:tblW w:w="0" w:type="auto"/>
        <w:tblInd w:w="360" w:type="dxa"/>
        <w:tblLook w:val="04A0"/>
      </w:tblPr>
      <w:tblGrid>
        <w:gridCol w:w="3621"/>
        <w:gridCol w:w="4586"/>
        <w:gridCol w:w="2115"/>
      </w:tblGrid>
      <w:tr w:rsidR="0005788C" w:rsidRPr="0005788C" w:rsidTr="003E7116">
        <w:tc>
          <w:tcPr>
            <w:tcW w:w="3621" w:type="dxa"/>
            <w:shd w:val="clear" w:color="auto" w:fill="8DB3E2" w:themeFill="text2" w:themeFillTint="66"/>
          </w:tcPr>
          <w:p w:rsidR="0005788C" w:rsidRPr="0005788C" w:rsidRDefault="0005788C" w:rsidP="0005788C">
            <w:pPr>
              <w:rPr>
                <w:rFonts w:ascii="Calibri" w:hAnsi="Calibri"/>
                <w:b/>
                <w:sz w:val="24"/>
                <w:szCs w:val="24"/>
              </w:rPr>
            </w:pPr>
            <w:r w:rsidRPr="0005788C">
              <w:rPr>
                <w:rFonts w:ascii="Calibri" w:hAnsi="Calibri"/>
                <w:b/>
                <w:sz w:val="24"/>
                <w:szCs w:val="24"/>
              </w:rPr>
              <w:t>Co</w:t>
            </w:r>
          </w:p>
        </w:tc>
        <w:tc>
          <w:tcPr>
            <w:tcW w:w="4586" w:type="dxa"/>
            <w:shd w:val="clear" w:color="auto" w:fill="8DB3E2" w:themeFill="text2" w:themeFillTint="66"/>
          </w:tcPr>
          <w:p w:rsidR="0005788C" w:rsidRPr="0005788C" w:rsidRDefault="0005788C" w:rsidP="0005788C">
            <w:pPr>
              <w:rPr>
                <w:rFonts w:ascii="Calibri" w:hAnsi="Calibri"/>
                <w:b/>
                <w:sz w:val="24"/>
                <w:szCs w:val="24"/>
              </w:rPr>
            </w:pPr>
            <w:r w:rsidRPr="0005788C">
              <w:rPr>
                <w:rFonts w:ascii="Calibri" w:hAnsi="Calibri"/>
                <w:b/>
                <w:sz w:val="24"/>
                <w:szCs w:val="24"/>
              </w:rPr>
              <w:t>Proč</w:t>
            </w:r>
          </w:p>
        </w:tc>
        <w:tc>
          <w:tcPr>
            <w:tcW w:w="2115" w:type="dxa"/>
            <w:shd w:val="clear" w:color="auto" w:fill="8DB3E2" w:themeFill="text2" w:themeFillTint="66"/>
          </w:tcPr>
          <w:p w:rsidR="0005788C" w:rsidRPr="0005788C" w:rsidRDefault="0005788C" w:rsidP="0005788C">
            <w:pPr>
              <w:rPr>
                <w:rFonts w:ascii="Calibri" w:hAnsi="Calibri"/>
                <w:b/>
                <w:sz w:val="24"/>
                <w:szCs w:val="24"/>
              </w:rPr>
            </w:pPr>
            <w:r w:rsidRPr="0005788C">
              <w:rPr>
                <w:rFonts w:ascii="Calibri" w:hAnsi="Calibri"/>
                <w:b/>
                <w:sz w:val="24"/>
                <w:szCs w:val="24"/>
              </w:rPr>
              <w:t>kde</w:t>
            </w:r>
          </w:p>
        </w:tc>
      </w:tr>
      <w:tr w:rsidR="0005788C" w:rsidRPr="0005788C" w:rsidTr="003E7116">
        <w:tc>
          <w:tcPr>
            <w:tcW w:w="3621" w:type="dxa"/>
          </w:tcPr>
          <w:p w:rsidR="0005788C" w:rsidRDefault="0005788C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 mém obrázku je ….</w:t>
            </w:r>
          </w:p>
          <w:p w:rsidR="0005788C" w:rsidRDefault="0005788C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 má ….</w:t>
            </w:r>
          </w:p>
          <w:p w:rsidR="0005788C" w:rsidRDefault="0005788C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Vypadá jako …</w:t>
            </w:r>
          </w:p>
          <w:p w:rsidR="00A527D1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Jeho nos/brada/hlava je ….</w:t>
            </w:r>
          </w:p>
          <w:p w:rsidR="00A527D1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Jeho ruce/nohy jsou ….</w:t>
            </w:r>
          </w:p>
          <w:p w:rsidR="00A527D1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Nad očima má / nemá oblouk.</w:t>
            </w:r>
          </w:p>
          <w:p w:rsidR="0005788C" w:rsidRPr="0005788C" w:rsidRDefault="0005788C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 ….</w:t>
            </w:r>
          </w:p>
        </w:tc>
        <w:tc>
          <w:tcPr>
            <w:tcW w:w="4586" w:type="dxa"/>
          </w:tcPr>
          <w:p w:rsidR="0005788C" w:rsidRPr="0005788C" w:rsidRDefault="0005788C" w:rsidP="0005788C">
            <w:pPr>
              <w:rPr>
                <w:rFonts w:ascii="Calibri" w:hAnsi="Calibri"/>
                <w:sz w:val="24"/>
                <w:szCs w:val="24"/>
              </w:rPr>
            </w:pPr>
            <w:r w:rsidRPr="0005788C">
              <w:rPr>
                <w:rFonts w:ascii="Calibri" w:hAnsi="Calibri"/>
                <w:sz w:val="24"/>
                <w:szCs w:val="24"/>
              </w:rPr>
              <w:t xml:space="preserve">Žák popíše </w:t>
            </w:r>
            <w:r>
              <w:rPr>
                <w:rFonts w:ascii="Calibri" w:hAnsi="Calibri"/>
                <w:sz w:val="24"/>
                <w:szCs w:val="24"/>
              </w:rPr>
              <w:t>obrázek, aby ostatní porovnali se svým obrázkem a hledali dvojici</w:t>
            </w:r>
          </w:p>
        </w:tc>
        <w:tc>
          <w:tcPr>
            <w:tcW w:w="2115" w:type="dxa"/>
          </w:tcPr>
          <w:p w:rsidR="0005788C" w:rsidRPr="0005788C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 první aktivitě s obrázky</w:t>
            </w:r>
          </w:p>
        </w:tc>
      </w:tr>
      <w:tr w:rsidR="0005788C" w:rsidRPr="0005788C" w:rsidTr="009A23B0">
        <w:trPr>
          <w:trHeight w:val="1843"/>
        </w:trPr>
        <w:tc>
          <w:tcPr>
            <w:tcW w:w="3621" w:type="dxa"/>
          </w:tcPr>
          <w:p w:rsidR="00A527D1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Byl…</w:t>
            </w:r>
          </w:p>
          <w:p w:rsidR="0005788C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Žil v …</w:t>
            </w:r>
          </w:p>
          <w:p w:rsidR="00A527D1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Používal…</w:t>
            </w:r>
          </w:p>
          <w:p w:rsidR="00A527D1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Uměl….</w:t>
            </w:r>
          </w:p>
          <w:p w:rsidR="00A527D1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Lovil…</w:t>
            </w:r>
          </w:p>
          <w:p w:rsidR="00A527D1" w:rsidRPr="0005788C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Vyráběl…</w:t>
            </w:r>
          </w:p>
        </w:tc>
        <w:tc>
          <w:tcPr>
            <w:tcW w:w="4586" w:type="dxa"/>
          </w:tcPr>
          <w:p w:rsidR="0005788C" w:rsidRPr="0005788C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Žák popíše spolužákům ve skupině svého zástupce</w:t>
            </w:r>
          </w:p>
        </w:tc>
        <w:tc>
          <w:tcPr>
            <w:tcW w:w="2115" w:type="dxa"/>
          </w:tcPr>
          <w:p w:rsidR="0005788C" w:rsidRPr="0005788C" w:rsidRDefault="00A527D1" w:rsidP="00A527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 práci s textem</w:t>
            </w:r>
          </w:p>
        </w:tc>
      </w:tr>
      <w:tr w:rsidR="009A23B0" w:rsidRPr="0005788C" w:rsidTr="003E7116">
        <w:tc>
          <w:tcPr>
            <w:tcW w:w="3621" w:type="dxa"/>
          </w:tcPr>
          <w:p w:rsidR="009A23B0" w:rsidRDefault="009A23B0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nejdřív byl …</w:t>
            </w:r>
          </w:p>
          <w:p w:rsidR="009A23B0" w:rsidRDefault="009A23B0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…pak byl …</w:t>
            </w:r>
          </w:p>
          <w:p w:rsidR="009A23B0" w:rsidRDefault="009A23B0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…potom byl …</w:t>
            </w:r>
          </w:p>
        </w:tc>
        <w:tc>
          <w:tcPr>
            <w:tcW w:w="4586" w:type="dxa"/>
          </w:tcPr>
          <w:p w:rsidR="009A23B0" w:rsidRDefault="00796B3F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Žák seřadí a popíše pořadí předchůdců člověka</w:t>
            </w:r>
          </w:p>
        </w:tc>
        <w:tc>
          <w:tcPr>
            <w:tcW w:w="2115" w:type="dxa"/>
          </w:tcPr>
          <w:p w:rsidR="009A23B0" w:rsidRDefault="00796B3F" w:rsidP="00A527D1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1</w:t>
            </w:r>
          </w:p>
        </w:tc>
      </w:tr>
      <w:tr w:rsidR="0005788C" w:rsidRPr="0005788C" w:rsidTr="003E7116">
        <w:tc>
          <w:tcPr>
            <w:tcW w:w="3621" w:type="dxa"/>
          </w:tcPr>
          <w:p w:rsidR="0005788C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…mají společné…</w:t>
            </w:r>
          </w:p>
          <w:p w:rsidR="00A527D1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…liší se … </w:t>
            </w:r>
          </w:p>
          <w:p w:rsidR="00A527D1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člověk umí/má/dělá …</w:t>
            </w:r>
          </w:p>
          <w:p w:rsidR="00A527D1" w:rsidRPr="0005788C" w:rsidRDefault="00A527D1" w:rsidP="0005788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zvíře neumí /nemá/nedělá…</w:t>
            </w:r>
          </w:p>
        </w:tc>
        <w:tc>
          <w:tcPr>
            <w:tcW w:w="4586" w:type="dxa"/>
          </w:tcPr>
          <w:p w:rsidR="0005788C" w:rsidRPr="0005788C" w:rsidRDefault="00A527D1" w:rsidP="00A527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Žák popíše, co má člověk a zvíře společné a v čem se liší</w:t>
            </w:r>
          </w:p>
        </w:tc>
        <w:tc>
          <w:tcPr>
            <w:tcW w:w="2115" w:type="dxa"/>
          </w:tcPr>
          <w:p w:rsidR="0005788C" w:rsidRPr="0005788C" w:rsidRDefault="00796B3F" w:rsidP="003E711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cv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2</w:t>
            </w:r>
          </w:p>
        </w:tc>
      </w:tr>
    </w:tbl>
    <w:p w:rsidR="0005788C" w:rsidRPr="0005788C" w:rsidRDefault="0005788C" w:rsidP="0005788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highlight w:val="yellow"/>
          <w:lang w:eastAsia="cs-CZ"/>
        </w:rPr>
      </w:pPr>
    </w:p>
    <w:p w:rsidR="0005788C" w:rsidRPr="0005788C" w:rsidRDefault="0005788C" w:rsidP="0005788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5788C" w:rsidRDefault="0005788C" w:rsidP="0005788C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05788C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 xml:space="preserve">Slovní zásoba: </w:t>
      </w:r>
      <w:r w:rsidR="009A23B0">
        <w:rPr>
          <w:rFonts w:ascii="Calibri" w:eastAsia="Times New Roman" w:hAnsi="Calibri" w:cs="Times New Roman"/>
          <w:sz w:val="24"/>
          <w:szCs w:val="24"/>
          <w:lang w:eastAsia="cs-CZ"/>
        </w:rPr>
        <w:t>široký, chlupatý, nízké, vystouplé, dlouhé, brada, čelo, lebka, oblouk, hlava, mozkovna, vzpřímený, zručný, rozumný, předek, prapředek, předchůdce, vývoj, chrup,…</w:t>
      </w:r>
    </w:p>
    <w:p w:rsidR="00AF2D45" w:rsidRDefault="00AF2D45" w:rsidP="00AF2D45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9A23B0" w:rsidRPr="009A23B0" w:rsidRDefault="009A23B0" w:rsidP="009A23B0">
      <w:pPr>
        <w:pStyle w:val="Odstavecseseznamem"/>
        <w:numPr>
          <w:ilvl w:val="0"/>
          <w:numId w:val="11"/>
        </w:numPr>
        <w:rPr>
          <w:b/>
          <w:sz w:val="26"/>
          <w:szCs w:val="26"/>
        </w:rPr>
      </w:pPr>
      <w:r w:rsidRPr="009A23B0">
        <w:rPr>
          <w:b/>
          <w:sz w:val="26"/>
          <w:szCs w:val="26"/>
        </w:rPr>
        <w:t>Podrobnější popis průběhu hodiny:</w:t>
      </w:r>
    </w:p>
    <w:p w:rsidR="00C814FF" w:rsidRPr="00C814FF" w:rsidRDefault="009A23B0" w:rsidP="002C313C">
      <w:pPr>
        <w:spacing w:after="0"/>
        <w:rPr>
          <w:b/>
          <w:sz w:val="24"/>
          <w:szCs w:val="24"/>
        </w:rPr>
      </w:pPr>
      <w:r w:rsidRPr="00C814FF">
        <w:rPr>
          <w:b/>
          <w:sz w:val="24"/>
          <w:szCs w:val="24"/>
        </w:rPr>
        <w:t>1.</w:t>
      </w:r>
      <w:r w:rsidR="002C313C" w:rsidRPr="00C814FF">
        <w:rPr>
          <w:b/>
          <w:sz w:val="24"/>
          <w:szCs w:val="24"/>
        </w:rPr>
        <w:t xml:space="preserve"> </w:t>
      </w:r>
      <w:r w:rsidR="00C814FF" w:rsidRPr="00C814FF">
        <w:rPr>
          <w:b/>
          <w:sz w:val="24"/>
          <w:szCs w:val="24"/>
        </w:rPr>
        <w:t>Práce s obrázky:</w:t>
      </w:r>
    </w:p>
    <w:p w:rsidR="002C313C" w:rsidRDefault="002C313C" w:rsidP="002C313C">
      <w:pPr>
        <w:spacing w:after="0"/>
        <w:rPr>
          <w:sz w:val="24"/>
          <w:szCs w:val="24"/>
        </w:rPr>
      </w:pPr>
      <w:r>
        <w:rPr>
          <w:sz w:val="24"/>
          <w:szCs w:val="24"/>
        </w:rPr>
        <w:t>Ž</w:t>
      </w:r>
      <w:r w:rsidR="009A23B0">
        <w:rPr>
          <w:sz w:val="24"/>
          <w:szCs w:val="24"/>
        </w:rPr>
        <w:t xml:space="preserve">áci jsou rozděleni do skupin po 6. Každý dostane jeden obrázek, který nikomu neukáže. Připraví si popis svého obrázku. </w:t>
      </w:r>
    </w:p>
    <w:p w:rsidR="002C313C" w:rsidRDefault="002C313C" w:rsidP="002C313C">
      <w:pPr>
        <w:spacing w:after="0"/>
        <w:rPr>
          <w:sz w:val="24"/>
          <w:szCs w:val="24"/>
        </w:rPr>
      </w:pPr>
      <w:r>
        <w:rPr>
          <w:sz w:val="24"/>
          <w:szCs w:val="24"/>
        </w:rPr>
        <w:t>Skupina má několik úkolů:</w:t>
      </w:r>
    </w:p>
    <w:p w:rsidR="002C313C" w:rsidRDefault="002C313C" w:rsidP="002C31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všichni ve skupině si navzájem popíší své obrázky. </w:t>
      </w:r>
    </w:p>
    <w:p w:rsidR="002C313C" w:rsidRDefault="002C313C" w:rsidP="002C31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ten, který má obrázek označený křížkem, hledá spolužáka se stejným obrázkem. I když již ví, kdo jej má, nechá popsat všechny. </w:t>
      </w:r>
    </w:p>
    <w:p w:rsidR="002C313C" w:rsidRDefault="002C313C" w:rsidP="002C313C">
      <w:pPr>
        <w:spacing w:after="0"/>
        <w:rPr>
          <w:sz w:val="24"/>
          <w:szCs w:val="24"/>
        </w:rPr>
      </w:pPr>
      <w:r>
        <w:rPr>
          <w:sz w:val="24"/>
          <w:szCs w:val="24"/>
        </w:rPr>
        <w:t>c) na závěr seřadí obrázky podle toho, jak si myslí, že jdou po sobě.</w:t>
      </w:r>
    </w:p>
    <w:p w:rsidR="002C313C" w:rsidRDefault="002C313C" w:rsidP="002C313C">
      <w:pPr>
        <w:spacing w:after="0"/>
        <w:rPr>
          <w:sz w:val="24"/>
          <w:szCs w:val="24"/>
        </w:rPr>
      </w:pPr>
    </w:p>
    <w:p w:rsidR="002C313C" w:rsidRDefault="002C313C" w:rsidP="002C31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Učitel napíše na tabuli </w:t>
      </w:r>
      <w:proofErr w:type="spellStart"/>
      <w:r>
        <w:rPr>
          <w:sz w:val="24"/>
          <w:szCs w:val="24"/>
        </w:rPr>
        <w:t>návodné</w:t>
      </w:r>
      <w:proofErr w:type="spellEnd"/>
      <w:r>
        <w:rPr>
          <w:sz w:val="24"/>
          <w:szCs w:val="24"/>
        </w:rPr>
        <w:t xml:space="preserve"> otázky:</w:t>
      </w:r>
    </w:p>
    <w:p w:rsidR="002C313C" w:rsidRDefault="002C313C" w:rsidP="002C313C">
      <w:pPr>
        <w:rPr>
          <w:sz w:val="24"/>
          <w:szCs w:val="24"/>
        </w:rPr>
        <w:sectPr w:rsidR="002C313C" w:rsidSect="00612A1C">
          <w:headerReference w:type="default" r:id="rId8"/>
          <w:footerReference w:type="default" r:id="rId9"/>
          <w:pgSz w:w="11906" w:h="16838"/>
          <w:pgMar w:top="720" w:right="720" w:bottom="720" w:left="720" w:header="340" w:footer="0" w:gutter="0"/>
          <w:cols w:space="708"/>
          <w:docGrid w:linePitch="360"/>
        </w:sectPr>
      </w:pPr>
    </w:p>
    <w:tbl>
      <w:tblPr>
        <w:tblStyle w:val="Mkatabulky"/>
        <w:tblW w:w="0" w:type="auto"/>
        <w:tblLook w:val="04A0"/>
      </w:tblPr>
      <w:tblGrid>
        <w:gridCol w:w="5095"/>
      </w:tblGrid>
      <w:tr w:rsidR="002C313C" w:rsidTr="002C313C">
        <w:tc>
          <w:tcPr>
            <w:tcW w:w="10606" w:type="dxa"/>
          </w:tcPr>
          <w:p w:rsidR="002C313C" w:rsidRPr="009A23B0" w:rsidRDefault="002C313C" w:rsidP="002C313C">
            <w:pPr>
              <w:rPr>
                <w:i/>
                <w:sz w:val="24"/>
                <w:szCs w:val="24"/>
              </w:rPr>
            </w:pPr>
            <w:r w:rsidRPr="009A23B0">
              <w:rPr>
                <w:i/>
                <w:sz w:val="24"/>
                <w:szCs w:val="24"/>
              </w:rPr>
              <w:lastRenderedPageBreak/>
              <w:t>Jaký je?</w:t>
            </w:r>
            <w:r>
              <w:rPr>
                <w:i/>
                <w:sz w:val="24"/>
                <w:szCs w:val="24"/>
              </w:rPr>
              <w:t xml:space="preserve"> Jak vypadá?</w:t>
            </w:r>
          </w:p>
          <w:p w:rsidR="002C313C" w:rsidRPr="009A23B0" w:rsidRDefault="002C313C" w:rsidP="002C313C">
            <w:pPr>
              <w:rPr>
                <w:i/>
                <w:sz w:val="24"/>
                <w:szCs w:val="24"/>
              </w:rPr>
            </w:pPr>
            <w:r w:rsidRPr="009A23B0">
              <w:rPr>
                <w:i/>
                <w:sz w:val="24"/>
                <w:szCs w:val="24"/>
              </w:rPr>
              <w:t>Jak je vysoký?</w:t>
            </w:r>
          </w:p>
          <w:p w:rsidR="002C313C" w:rsidRPr="009A23B0" w:rsidRDefault="002C313C" w:rsidP="002C313C">
            <w:pPr>
              <w:rPr>
                <w:i/>
                <w:sz w:val="24"/>
                <w:szCs w:val="24"/>
              </w:rPr>
            </w:pPr>
            <w:r w:rsidRPr="009A23B0">
              <w:rPr>
                <w:i/>
                <w:sz w:val="24"/>
                <w:szCs w:val="24"/>
              </w:rPr>
              <w:t>Jaké má ruce?</w:t>
            </w:r>
          </w:p>
          <w:p w:rsidR="002C313C" w:rsidRPr="009A23B0" w:rsidRDefault="002C313C" w:rsidP="002C313C">
            <w:pPr>
              <w:rPr>
                <w:i/>
                <w:sz w:val="24"/>
                <w:szCs w:val="24"/>
              </w:rPr>
            </w:pPr>
            <w:r w:rsidRPr="009A23B0">
              <w:rPr>
                <w:i/>
                <w:sz w:val="24"/>
                <w:szCs w:val="24"/>
              </w:rPr>
              <w:t>Jaké má nohy?</w:t>
            </w:r>
          </w:p>
          <w:p w:rsidR="002C313C" w:rsidRPr="009A23B0" w:rsidRDefault="002C313C" w:rsidP="002C313C">
            <w:pPr>
              <w:rPr>
                <w:i/>
                <w:sz w:val="24"/>
                <w:szCs w:val="24"/>
              </w:rPr>
            </w:pPr>
            <w:r w:rsidRPr="009A23B0">
              <w:rPr>
                <w:i/>
                <w:sz w:val="24"/>
                <w:szCs w:val="24"/>
              </w:rPr>
              <w:t xml:space="preserve">Jakou má bradu?     </w:t>
            </w:r>
          </w:p>
          <w:p w:rsidR="002C313C" w:rsidRPr="009A23B0" w:rsidRDefault="002C313C" w:rsidP="002C313C">
            <w:pPr>
              <w:rPr>
                <w:i/>
                <w:sz w:val="24"/>
                <w:szCs w:val="24"/>
              </w:rPr>
            </w:pPr>
            <w:r w:rsidRPr="009A23B0">
              <w:rPr>
                <w:i/>
                <w:sz w:val="24"/>
                <w:szCs w:val="24"/>
              </w:rPr>
              <w:t>Jaké má čelo?</w:t>
            </w:r>
            <w:r w:rsidRPr="009A23B0">
              <w:rPr>
                <w:i/>
                <w:sz w:val="24"/>
                <w:szCs w:val="24"/>
              </w:rPr>
              <w:tab/>
            </w:r>
          </w:p>
          <w:p w:rsidR="002C313C" w:rsidRPr="009A23B0" w:rsidRDefault="002C313C" w:rsidP="002C313C">
            <w:pPr>
              <w:rPr>
                <w:i/>
                <w:sz w:val="24"/>
                <w:szCs w:val="24"/>
              </w:rPr>
            </w:pPr>
            <w:r w:rsidRPr="009A23B0">
              <w:rPr>
                <w:i/>
                <w:sz w:val="24"/>
                <w:szCs w:val="24"/>
              </w:rPr>
              <w:t>Má oblouk nad očima?</w:t>
            </w:r>
          </w:p>
          <w:p w:rsidR="002C313C" w:rsidRPr="009A23B0" w:rsidRDefault="002C313C" w:rsidP="002C313C">
            <w:pPr>
              <w:rPr>
                <w:i/>
                <w:sz w:val="24"/>
                <w:szCs w:val="24"/>
              </w:rPr>
            </w:pPr>
            <w:r w:rsidRPr="009A23B0">
              <w:rPr>
                <w:i/>
                <w:sz w:val="24"/>
                <w:szCs w:val="24"/>
              </w:rPr>
              <w:t>Jaký má nos?</w:t>
            </w:r>
            <w:r w:rsidRPr="009A23B0">
              <w:rPr>
                <w:i/>
                <w:sz w:val="24"/>
                <w:szCs w:val="24"/>
              </w:rPr>
              <w:tab/>
            </w:r>
          </w:p>
          <w:p w:rsidR="002C313C" w:rsidRDefault="002C313C" w:rsidP="002C313C">
            <w:pPr>
              <w:rPr>
                <w:sz w:val="24"/>
                <w:szCs w:val="24"/>
              </w:rPr>
            </w:pPr>
          </w:p>
        </w:tc>
      </w:tr>
    </w:tbl>
    <w:p w:rsidR="002C313C" w:rsidRDefault="002C313C" w:rsidP="009A23B0">
      <w:pPr>
        <w:sectPr w:rsidR="002C313C" w:rsidSect="002C31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313C" w:rsidRPr="00C814FF" w:rsidRDefault="002C313C" w:rsidP="009A23B0">
      <w:pPr>
        <w:rPr>
          <w:b/>
          <w:sz w:val="24"/>
          <w:szCs w:val="24"/>
        </w:rPr>
      </w:pPr>
    </w:p>
    <w:p w:rsidR="00C814FF" w:rsidRDefault="00C814FF" w:rsidP="009A23B0">
      <w:pPr>
        <w:rPr>
          <w:b/>
          <w:sz w:val="24"/>
          <w:szCs w:val="24"/>
        </w:rPr>
      </w:pPr>
      <w:proofErr w:type="gramStart"/>
      <w:r w:rsidRPr="00C814F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doplňování</w:t>
      </w:r>
      <w:proofErr w:type="gramEnd"/>
      <w:r>
        <w:rPr>
          <w:b/>
          <w:sz w:val="24"/>
          <w:szCs w:val="24"/>
        </w:rPr>
        <w:t xml:space="preserve"> tabulky podle popisu obrázků</w:t>
      </w:r>
    </w:p>
    <w:p w:rsidR="00C814FF" w:rsidRDefault="00C814FF" w:rsidP="002C313C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Každý ze skupiny dostane tabulku 1. </w:t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="006A6C7F"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ředstavíme </w:t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všem </w:t>
      </w:r>
      <w:r w:rsidR="006A6C7F"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tabulku a sdělíme, že cílem je celou tabulku vyplnit. </w:t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 tomu přispěje každý člen skupiny stejným dílem.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Žáci společně vyplní podle obrázků</w:t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prostřední sloupec – jak předchůdci vypadali. Stačí 2-3 informace. Později v textu toho zjistí víc.</w:t>
      </w:r>
    </w:p>
    <w:p w:rsidR="00C814FF" w:rsidRDefault="00C814FF" w:rsidP="002C313C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C814FF" w:rsidRPr="00C814FF" w:rsidRDefault="00C814FF" w:rsidP="002C313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C313C" w:rsidRPr="00C814FF">
        <w:rPr>
          <w:b/>
          <w:sz w:val="24"/>
          <w:szCs w:val="24"/>
        </w:rPr>
        <w:t>.</w:t>
      </w:r>
      <w:r w:rsidRPr="00C814FF">
        <w:rPr>
          <w:b/>
          <w:sz w:val="24"/>
          <w:szCs w:val="24"/>
        </w:rPr>
        <w:t xml:space="preserve"> Práce </w:t>
      </w:r>
      <w:proofErr w:type="gramStart"/>
      <w:r w:rsidRPr="00C814FF">
        <w:rPr>
          <w:b/>
          <w:sz w:val="24"/>
          <w:szCs w:val="24"/>
        </w:rPr>
        <w:t>se</w:t>
      </w:r>
      <w:proofErr w:type="gramEnd"/>
      <w:r w:rsidRPr="00C814FF">
        <w:rPr>
          <w:b/>
          <w:sz w:val="24"/>
          <w:szCs w:val="24"/>
        </w:rPr>
        <w:t xml:space="preserve"> textem v domácích a expertních skupinách:</w:t>
      </w:r>
    </w:p>
    <w:p w:rsidR="006A6C7F" w:rsidRDefault="00C814FF" w:rsidP="002C313C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sz w:val="24"/>
          <w:szCs w:val="24"/>
        </w:rPr>
        <w:t>a)</w:t>
      </w:r>
      <w:r w:rsidR="002C313C">
        <w:rPr>
          <w:sz w:val="24"/>
          <w:szCs w:val="24"/>
        </w:rPr>
        <w:t xml:space="preserve"> </w:t>
      </w:r>
      <w:r w:rsidR="002C313C">
        <w:rPr>
          <w:rFonts w:ascii="Calibri" w:eastAsia="Times New Roman" w:hAnsi="Calibri" w:cs="Times New Roman"/>
          <w:sz w:val="24"/>
          <w:szCs w:val="24"/>
          <w:lang w:eastAsia="cs-CZ"/>
        </w:rPr>
        <w:t>Žáci zůstanou ve skupině po šesti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to bude tzv. domácí skupina</w:t>
      </w:r>
      <w:r w:rsidR="002C313C">
        <w:rPr>
          <w:rFonts w:ascii="Calibri" w:eastAsia="Times New Roman" w:hAnsi="Calibri" w:cs="Times New Roman"/>
          <w:sz w:val="24"/>
          <w:szCs w:val="24"/>
          <w:lang w:eastAsia="cs-CZ"/>
        </w:rPr>
        <w:t>. Každý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ze skupiny</w:t>
      </w:r>
      <w:r w:rsid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má již částečně vyplněnou </w:t>
      </w:r>
      <w:r w:rsid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tabulku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1</w:t>
      </w:r>
      <w:r w:rsid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nově dostane </w:t>
      </w:r>
      <w:r w:rsidR="002C313C">
        <w:rPr>
          <w:rFonts w:ascii="Calibri" w:eastAsia="Times New Roman" w:hAnsi="Calibri" w:cs="Times New Roman"/>
          <w:sz w:val="24"/>
          <w:szCs w:val="24"/>
          <w:lang w:eastAsia="cs-CZ"/>
        </w:rPr>
        <w:t>text o jednom z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="002C313C">
        <w:rPr>
          <w:rFonts w:ascii="Calibri" w:eastAsia="Times New Roman" w:hAnsi="Calibri" w:cs="Times New Roman"/>
          <w:sz w:val="24"/>
          <w:szCs w:val="24"/>
          <w:lang w:eastAsia="cs-CZ"/>
        </w:rPr>
        <w:t>předchůdců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  <w:r w:rsidR="002C313C" w:rsidRPr="002C313C">
        <w:rPr>
          <w:rFonts w:ascii="Calibri" w:eastAsia="Times New Roman" w:hAnsi="Calibri" w:cs="Times New Roman"/>
          <w:sz w:val="24"/>
          <w:szCs w:val="24"/>
          <w:lang w:eastAsia="cs-CZ"/>
        </w:rPr>
        <w:t>Je vhodné mít dopředu připravené instrukce k průběhu skupinové práce napsané na tabuli.</w:t>
      </w:r>
      <w:r w:rsidR="002C313C" w:rsidRPr="002C313C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="002C313C" w:rsidRPr="002C313C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b</w:t>
      </w:r>
      <w:r w:rsidR="002C313C"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Žáci si zapamatují, s kým jsou ve skupině. Potom si každý vezme svůj text a hledá ostatní, kteří mají stejný text. Tak vytvoří tzv. expertní skupinu. V ní si každý přečte svůj text a společně z něj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hledají odpovědi na podotázky</w:t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 pravém sloupci a doplňující informace k vzhledu předchůdců. I</w:t>
      </w:r>
      <w:r w:rsidR="002C313C"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nformace si zapíší do </w:t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>tabulky</w:t>
      </w:r>
      <w:r w:rsidR="002C313C"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</w:p>
    <w:p w:rsidR="002C313C" w:rsidRPr="002C313C" w:rsidRDefault="002C313C" w:rsidP="002C313C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>c</w:t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t>) Vrací se do své původní (domovské) skupiny a informace musí předat</w:t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(říct)</w:t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ostatním. Ti si je zapisují do tabulky. </w:t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>Žáci si nesmí tabulku vzájemně opisovat. Motivujeme je k tomu, aby opravdu mluvili.</w:t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br/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>d</w:t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</w:t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>Pokud</w:t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zbudou některé texty</w:t>
      </w:r>
      <w:r w:rsidR="006A6C7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(ve skupinách bylo méně než 6 žáků)</w:t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můžeme je dát do domovské skupiny, aby si je přečetly a společně rovněž vybrali informace. Případně je dáme jen skupině, která skončí dříve než </w:t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ostatní.</w:t>
      </w: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br/>
      </w:r>
    </w:p>
    <w:p w:rsidR="006A6C7F" w:rsidRDefault="002C313C" w:rsidP="00612A1C">
      <w:pPr>
        <w:spacing w:after="0" w:line="240" w:lineRule="auto"/>
        <w:rPr>
          <w:sz w:val="24"/>
          <w:szCs w:val="24"/>
        </w:rPr>
      </w:pPr>
      <w:r w:rsidRPr="002C313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Kontrola: každá skupina řekne informace o jedné ze skupin. Můžeme vybrat jednotlivé PL a zkontrolovat. </w:t>
      </w:r>
    </w:p>
    <w:p w:rsidR="00CB0DB6" w:rsidRDefault="00CB0DB6" w:rsidP="002C313C">
      <w:pPr>
        <w:rPr>
          <w:b/>
          <w:sz w:val="24"/>
          <w:szCs w:val="24"/>
        </w:rPr>
      </w:pPr>
    </w:p>
    <w:p w:rsidR="00EF1E0B" w:rsidRDefault="006A6C7F" w:rsidP="002C313C">
      <w:pPr>
        <w:rPr>
          <w:b/>
          <w:sz w:val="24"/>
          <w:szCs w:val="24"/>
        </w:rPr>
      </w:pPr>
      <w:r w:rsidRPr="006A6C7F">
        <w:rPr>
          <w:b/>
          <w:sz w:val="24"/>
          <w:szCs w:val="24"/>
        </w:rPr>
        <w:t xml:space="preserve">4. </w:t>
      </w:r>
      <w:r w:rsidR="00EF1E0B">
        <w:rPr>
          <w:b/>
          <w:noProof/>
          <w:sz w:val="24"/>
          <w:szCs w:val="24"/>
          <w:lang w:eastAsia="cs-CZ"/>
        </w:rPr>
        <w:t>S</w:t>
      </w:r>
      <w:r w:rsidRPr="006A6C7F">
        <w:rPr>
          <w:b/>
          <w:noProof/>
          <w:sz w:val="24"/>
          <w:szCs w:val="24"/>
          <w:lang w:eastAsia="cs-CZ"/>
        </w:rPr>
        <w:t>amostatná práce</w:t>
      </w:r>
      <w:r>
        <w:rPr>
          <w:noProof/>
          <w:sz w:val="24"/>
          <w:szCs w:val="24"/>
          <w:lang w:eastAsia="cs-CZ"/>
        </w:rPr>
        <w:t xml:space="preserve"> </w:t>
      </w:r>
      <w:r w:rsidRPr="006A6C7F">
        <w:rPr>
          <w:b/>
          <w:noProof/>
          <w:sz w:val="24"/>
          <w:szCs w:val="24"/>
          <w:lang w:eastAsia="cs-CZ"/>
        </w:rPr>
        <w:t>s</w:t>
      </w:r>
      <w:r w:rsidR="00EF1E0B">
        <w:rPr>
          <w:b/>
          <w:noProof/>
          <w:sz w:val="24"/>
          <w:szCs w:val="24"/>
          <w:lang w:eastAsia="cs-CZ"/>
        </w:rPr>
        <w:t> </w:t>
      </w:r>
      <w:r w:rsidRPr="006A6C7F">
        <w:rPr>
          <w:b/>
          <w:noProof/>
          <w:sz w:val="24"/>
          <w:szCs w:val="24"/>
          <w:lang w:eastAsia="cs-CZ"/>
        </w:rPr>
        <w:t>PL</w:t>
      </w:r>
      <w:r w:rsidR="00EF1E0B">
        <w:rPr>
          <w:b/>
          <w:noProof/>
          <w:sz w:val="24"/>
          <w:szCs w:val="24"/>
          <w:lang w:eastAsia="cs-CZ"/>
        </w:rPr>
        <w:t xml:space="preserve"> + společná kontrola, diskuze nad cvičením 2</w:t>
      </w:r>
    </w:p>
    <w:p w:rsidR="00EF1E0B" w:rsidRDefault="00EF1E0B" w:rsidP="002C313C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Žáci samostatně vyplní cvičení 1-3. Následnou kontrolou ověříme porozumění. Cvičení 2 je vhodné rozvinout především ke kulturní idlišnosti člověka od zvířete. Pro žáky s OMJ to může být těžké, proto můžeme nabídnout určitá tvrzení, která přiřazují do diagramu. Např.:</w:t>
      </w:r>
    </w:p>
    <w:tbl>
      <w:tblPr>
        <w:tblStyle w:val="Mkatabulky"/>
        <w:tblW w:w="0" w:type="auto"/>
        <w:tblLook w:val="04A0"/>
      </w:tblPr>
      <w:tblGrid>
        <w:gridCol w:w="6160"/>
      </w:tblGrid>
      <w:tr w:rsidR="00EF1E0B" w:rsidTr="00EF1E0B">
        <w:trPr>
          <w:trHeight w:val="1965"/>
        </w:trPr>
        <w:tc>
          <w:tcPr>
            <w:tcW w:w="6160" w:type="dxa"/>
          </w:tcPr>
          <w:p w:rsidR="00EF1E0B" w:rsidRPr="009D6A10" w:rsidRDefault="00EF1E0B">
            <w:pPr>
              <w:rPr>
                <w:i/>
                <w:noProof/>
                <w:sz w:val="24"/>
                <w:szCs w:val="24"/>
                <w:lang w:eastAsia="cs-CZ"/>
              </w:rPr>
            </w:pPr>
            <w:r w:rsidRPr="009D6A10">
              <w:rPr>
                <w:i/>
                <w:noProof/>
                <w:sz w:val="24"/>
                <w:szCs w:val="24"/>
                <w:lang w:eastAsia="cs-CZ"/>
              </w:rPr>
              <w:t xml:space="preserve">Stará se o potomky (o své děti).      Vytváří nástroje.    </w:t>
            </w:r>
          </w:p>
          <w:p w:rsidR="00EF1E0B" w:rsidRPr="009D6A10" w:rsidRDefault="00EF1E0B">
            <w:pPr>
              <w:rPr>
                <w:i/>
                <w:noProof/>
                <w:sz w:val="24"/>
                <w:szCs w:val="24"/>
                <w:lang w:eastAsia="cs-CZ"/>
              </w:rPr>
            </w:pPr>
            <w:r w:rsidRPr="009D6A10">
              <w:rPr>
                <w:i/>
                <w:noProof/>
                <w:sz w:val="24"/>
                <w:szCs w:val="24"/>
                <w:lang w:eastAsia="cs-CZ"/>
              </w:rPr>
              <w:t xml:space="preserve">Dorozumívá se.                                   </w:t>
            </w:r>
            <w:r w:rsidR="009D6A10" w:rsidRPr="009D6A10">
              <w:rPr>
                <w:i/>
                <w:noProof/>
                <w:sz w:val="24"/>
                <w:szCs w:val="24"/>
                <w:lang w:eastAsia="cs-CZ"/>
              </w:rPr>
              <w:t>Učí se.</w:t>
            </w:r>
          </w:p>
          <w:p w:rsidR="00EF1E0B" w:rsidRPr="009D6A10" w:rsidRDefault="00EF1E0B">
            <w:pPr>
              <w:rPr>
                <w:i/>
                <w:noProof/>
                <w:sz w:val="24"/>
                <w:szCs w:val="24"/>
                <w:lang w:eastAsia="cs-CZ"/>
              </w:rPr>
            </w:pPr>
            <w:r w:rsidRPr="009D6A10">
              <w:rPr>
                <w:i/>
                <w:noProof/>
                <w:sz w:val="24"/>
                <w:szCs w:val="24"/>
                <w:lang w:eastAsia="cs-CZ"/>
              </w:rPr>
              <w:t xml:space="preserve">Mluví. </w:t>
            </w:r>
            <w:r w:rsidR="009D6A10" w:rsidRPr="009D6A10">
              <w:rPr>
                <w:i/>
                <w:noProof/>
                <w:sz w:val="24"/>
                <w:szCs w:val="24"/>
                <w:lang w:eastAsia="cs-CZ"/>
              </w:rPr>
              <w:t xml:space="preserve">                                                   Má náboženství.</w:t>
            </w:r>
          </w:p>
          <w:p w:rsidR="00EF1E0B" w:rsidRPr="009D6A10" w:rsidRDefault="00EF1E0B">
            <w:pPr>
              <w:rPr>
                <w:i/>
                <w:noProof/>
                <w:sz w:val="24"/>
                <w:szCs w:val="24"/>
                <w:lang w:eastAsia="cs-CZ"/>
              </w:rPr>
            </w:pPr>
            <w:r w:rsidRPr="009D6A10">
              <w:rPr>
                <w:i/>
                <w:noProof/>
                <w:sz w:val="24"/>
                <w:szCs w:val="24"/>
                <w:lang w:eastAsia="cs-CZ"/>
              </w:rPr>
              <w:t>Pohřbívá zemřelé.                               Používá nástroje.</w:t>
            </w:r>
          </w:p>
          <w:p w:rsidR="00EF1E0B" w:rsidRPr="009D6A10" w:rsidRDefault="009D6A10">
            <w:pPr>
              <w:rPr>
                <w:i/>
                <w:noProof/>
                <w:sz w:val="24"/>
                <w:szCs w:val="24"/>
                <w:lang w:eastAsia="cs-CZ"/>
              </w:rPr>
            </w:pPr>
            <w:r w:rsidRPr="009D6A10">
              <w:rPr>
                <w:i/>
                <w:noProof/>
                <w:sz w:val="24"/>
                <w:szCs w:val="24"/>
                <w:lang w:eastAsia="cs-CZ"/>
              </w:rPr>
              <w:t>Nemluví.                                               Přemýšlí.</w:t>
            </w:r>
          </w:p>
          <w:p w:rsidR="00EF1E0B" w:rsidRPr="009D6A10" w:rsidRDefault="009D6A10">
            <w:pPr>
              <w:rPr>
                <w:i/>
                <w:noProof/>
                <w:sz w:val="24"/>
                <w:szCs w:val="24"/>
                <w:lang w:eastAsia="cs-CZ"/>
              </w:rPr>
            </w:pPr>
            <w:r w:rsidRPr="009D6A10">
              <w:rPr>
                <w:i/>
                <w:noProof/>
                <w:sz w:val="24"/>
                <w:szCs w:val="24"/>
                <w:lang w:eastAsia="cs-CZ"/>
              </w:rPr>
              <w:t>Řídí se</w:t>
            </w:r>
            <w:r w:rsidR="00017AF4">
              <w:rPr>
                <w:i/>
                <w:noProof/>
                <w:sz w:val="24"/>
                <w:szCs w:val="24"/>
                <w:lang w:eastAsia="cs-CZ"/>
              </w:rPr>
              <w:t xml:space="preserve"> jen</w:t>
            </w:r>
            <w:r w:rsidRPr="009D6A10">
              <w:rPr>
                <w:i/>
                <w:noProof/>
                <w:sz w:val="24"/>
                <w:szCs w:val="24"/>
                <w:lang w:eastAsia="cs-CZ"/>
              </w:rPr>
              <w:t xml:space="preserve"> instinkty.                           Má malý mozek.</w:t>
            </w:r>
          </w:p>
          <w:p w:rsidR="00EF1E0B" w:rsidRDefault="009D6A10">
            <w:pPr>
              <w:rPr>
                <w:noProof/>
                <w:sz w:val="24"/>
                <w:szCs w:val="24"/>
                <w:lang w:eastAsia="cs-CZ"/>
              </w:rPr>
            </w:pPr>
            <w:r w:rsidRPr="009D6A10">
              <w:rPr>
                <w:i/>
                <w:noProof/>
                <w:sz w:val="24"/>
                <w:szCs w:val="24"/>
                <w:lang w:eastAsia="cs-CZ"/>
              </w:rPr>
              <w:t xml:space="preserve">Má čtyři nohy.                        </w:t>
            </w:r>
            <w:r w:rsidR="00017AF4">
              <w:rPr>
                <w:i/>
                <w:noProof/>
                <w:sz w:val="24"/>
                <w:szCs w:val="24"/>
                <w:lang w:eastAsia="cs-CZ"/>
              </w:rPr>
              <w:t xml:space="preserve">            </w:t>
            </w:r>
            <w:r w:rsidRPr="009D6A10">
              <w:rPr>
                <w:i/>
                <w:noProof/>
                <w:sz w:val="24"/>
                <w:szCs w:val="24"/>
                <w:lang w:eastAsia="cs-CZ"/>
              </w:rPr>
              <w:t xml:space="preserve"> Má dvě nohy a dvě ruce</w:t>
            </w:r>
            <w:r>
              <w:rPr>
                <w:noProof/>
                <w:sz w:val="24"/>
                <w:szCs w:val="24"/>
                <w:lang w:eastAsia="cs-CZ"/>
              </w:rPr>
              <w:t xml:space="preserve">. </w:t>
            </w:r>
          </w:p>
        </w:tc>
      </w:tr>
    </w:tbl>
    <w:p w:rsidR="00EF1E0B" w:rsidRDefault="00EF1E0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br w:type="page"/>
      </w:r>
    </w:p>
    <w:tbl>
      <w:tblPr>
        <w:tblStyle w:val="Mkatabulky"/>
        <w:tblpPr w:leftFromText="141" w:rightFromText="141" w:vertAnchor="text" w:horzAnchor="margin" w:tblpY="-239"/>
        <w:tblW w:w="0" w:type="auto"/>
        <w:tblLook w:val="04A0"/>
      </w:tblPr>
      <w:tblGrid>
        <w:gridCol w:w="4516"/>
        <w:gridCol w:w="4516"/>
      </w:tblGrid>
      <w:tr w:rsidR="0005788C" w:rsidRPr="003D5533" w:rsidTr="00612A1C">
        <w:trPr>
          <w:trHeight w:val="4595"/>
        </w:trPr>
        <w:tc>
          <w:tcPr>
            <w:tcW w:w="4516" w:type="dxa"/>
          </w:tcPr>
          <w:p w:rsidR="0005788C" w:rsidRPr="003D5533" w:rsidRDefault="0005788C" w:rsidP="0005788C">
            <w:pPr>
              <w:rPr>
                <w:sz w:val="24"/>
                <w:szCs w:val="24"/>
              </w:rPr>
            </w:pPr>
            <w:r w:rsidRPr="003D5533">
              <w:rPr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2209800" cy="2976465"/>
                  <wp:effectExtent l="19050" t="0" r="0" b="0"/>
                  <wp:docPr id="7" name="obrázek 7" descr="Australopithecus afaren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stralopithecus afaren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97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05788C" w:rsidRPr="003D5533" w:rsidRDefault="0005788C" w:rsidP="0005788C">
            <w:pPr>
              <w:rPr>
                <w:sz w:val="24"/>
                <w:szCs w:val="24"/>
              </w:rPr>
            </w:pPr>
            <w:r w:rsidRPr="003D5533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190750" cy="2947197"/>
                  <wp:effectExtent l="19050" t="0" r="0" b="0"/>
                  <wp:docPr id="8" name="Image2" descr="http://www.odec.ca/projects/2011/yuyuya/images/homohabi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 descr="http://www.odec.ca/projects/2011/yuyuya/images/homohabi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947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8C" w:rsidRPr="003D5533" w:rsidTr="00612A1C">
        <w:trPr>
          <w:trHeight w:val="4992"/>
        </w:trPr>
        <w:tc>
          <w:tcPr>
            <w:tcW w:w="4516" w:type="dxa"/>
          </w:tcPr>
          <w:p w:rsidR="0005788C" w:rsidRPr="003D5533" w:rsidRDefault="0005788C" w:rsidP="0005788C">
            <w:pPr>
              <w:rPr>
                <w:sz w:val="24"/>
                <w:szCs w:val="24"/>
              </w:rPr>
            </w:pPr>
            <w:r w:rsidRPr="003D5533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43100" cy="3084287"/>
                  <wp:effectExtent l="19050" t="0" r="0" b="0"/>
                  <wp:docPr id="10" name="obrázek 13" descr="Homo erec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o erec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79" cy="308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05788C" w:rsidRPr="003D5533" w:rsidRDefault="0005788C" w:rsidP="0005788C">
            <w:pPr>
              <w:rPr>
                <w:sz w:val="24"/>
                <w:szCs w:val="24"/>
              </w:rPr>
            </w:pPr>
            <w:r w:rsidRPr="003D5533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238375" cy="3232310"/>
                  <wp:effectExtent l="19050" t="0" r="9525" b="0"/>
                  <wp:docPr id="15" name="obrázek 16" descr="human 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uman 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23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88C" w:rsidRPr="003D5533" w:rsidTr="00612A1C">
        <w:trPr>
          <w:trHeight w:val="4948"/>
        </w:trPr>
        <w:tc>
          <w:tcPr>
            <w:tcW w:w="4516" w:type="dxa"/>
          </w:tcPr>
          <w:p w:rsidR="0005788C" w:rsidRPr="003D5533" w:rsidRDefault="0005788C" w:rsidP="0005788C">
            <w:pPr>
              <w:rPr>
                <w:b/>
                <w:noProof/>
                <w:sz w:val="24"/>
                <w:szCs w:val="24"/>
                <w:lang w:eastAsia="cs-CZ"/>
              </w:rPr>
            </w:pPr>
            <w:r w:rsidRPr="003D5533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206562" cy="3086100"/>
                  <wp:effectExtent l="19050" t="0" r="3238" b="0"/>
                  <wp:docPr id="17" name="obrázek 19" descr="Neanderth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anderth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974" cy="3086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05788C" w:rsidRPr="003D5533" w:rsidRDefault="0005788C" w:rsidP="0005788C">
            <w:pPr>
              <w:rPr>
                <w:b/>
                <w:sz w:val="24"/>
                <w:szCs w:val="24"/>
              </w:rPr>
            </w:pPr>
          </w:p>
          <w:p w:rsidR="0005788C" w:rsidRPr="003D5533" w:rsidRDefault="0005788C" w:rsidP="0005788C">
            <w:pPr>
              <w:rPr>
                <w:noProof/>
                <w:sz w:val="24"/>
                <w:szCs w:val="24"/>
                <w:lang w:eastAsia="cs-CZ"/>
              </w:rPr>
            </w:pPr>
            <w:r w:rsidRPr="003D5533">
              <w:rPr>
                <w:b/>
                <w:noProof/>
                <w:sz w:val="24"/>
                <w:szCs w:val="24"/>
                <w:lang w:eastAsia="cs-CZ"/>
              </w:rPr>
              <w:t>X</w:t>
            </w:r>
            <w:r w:rsidRPr="003D5533">
              <w:rPr>
                <w:noProof/>
                <w:sz w:val="24"/>
                <w:szCs w:val="24"/>
                <w:lang w:eastAsia="cs-CZ"/>
              </w:rPr>
              <w:t xml:space="preserve"> </w:t>
            </w:r>
            <w:r w:rsidRPr="003D553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-2399665</wp:posOffset>
                  </wp:positionV>
                  <wp:extent cx="2371725" cy="3190875"/>
                  <wp:effectExtent l="19050" t="0" r="9525" b="0"/>
                  <wp:wrapTight wrapText="bothSides">
                    <wp:wrapPolygon edited="0">
                      <wp:start x="-173" y="0"/>
                      <wp:lineTo x="-173" y="21536"/>
                      <wp:lineTo x="21687" y="21536"/>
                      <wp:lineTo x="21687" y="0"/>
                      <wp:lineTo x="-173" y="0"/>
                    </wp:wrapPolygon>
                  </wp:wrapTight>
                  <wp:docPr id="18" name="Image2" descr="http://www.odec.ca/projects/2011/yuyuya/images/homohabi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 descr="http://www.odec.ca/projects/2011/yuyuya/images/homohabi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40FB" w:rsidRDefault="00F940FB"/>
    <w:p w:rsidR="00F940FB" w:rsidRPr="003D5533" w:rsidRDefault="00F940FB" w:rsidP="00F940FB">
      <w:pPr>
        <w:rPr>
          <w:sz w:val="24"/>
          <w:szCs w:val="24"/>
        </w:rPr>
      </w:pPr>
      <w:r w:rsidRPr="003D5533">
        <w:rPr>
          <w:sz w:val="24"/>
          <w:szCs w:val="24"/>
        </w:rPr>
        <w:br w:type="page"/>
      </w:r>
    </w:p>
    <w:tbl>
      <w:tblPr>
        <w:tblStyle w:val="Mkatabulky"/>
        <w:tblpPr w:leftFromText="141" w:rightFromText="141" w:vertAnchor="text" w:horzAnchor="margin" w:tblpY="-164"/>
        <w:tblW w:w="11098" w:type="dxa"/>
        <w:tblLook w:val="04A0"/>
      </w:tblPr>
      <w:tblGrid>
        <w:gridCol w:w="2159"/>
        <w:gridCol w:w="3764"/>
        <w:gridCol w:w="5175"/>
      </w:tblGrid>
      <w:tr w:rsidR="005128F7" w:rsidRPr="003D5533" w:rsidTr="00DE4DC2">
        <w:trPr>
          <w:trHeight w:val="1016"/>
        </w:trPr>
        <w:tc>
          <w:tcPr>
            <w:tcW w:w="2159" w:type="dxa"/>
          </w:tcPr>
          <w:p w:rsidR="005128F7" w:rsidRPr="003D5533" w:rsidRDefault="00C814FF" w:rsidP="005128F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tab. 1</w:t>
            </w:r>
          </w:p>
        </w:tc>
        <w:tc>
          <w:tcPr>
            <w:tcW w:w="3764" w:type="dxa"/>
          </w:tcPr>
          <w:p w:rsidR="005128F7" w:rsidRPr="003D5533" w:rsidRDefault="005128F7" w:rsidP="005128F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D5533">
              <w:rPr>
                <w:b/>
                <w:sz w:val="32"/>
                <w:szCs w:val="32"/>
              </w:rPr>
              <w:t>Jaký byl? Jak vypadal?</w:t>
            </w:r>
          </w:p>
          <w:p w:rsidR="005128F7" w:rsidRPr="003D5533" w:rsidRDefault="005128F7" w:rsidP="005128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Používej minulý čas!</w:t>
            </w:r>
          </w:p>
          <w:p w:rsidR="005128F7" w:rsidRPr="003D5533" w:rsidRDefault="005128F7" w:rsidP="005128F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5128F7" w:rsidRPr="003D5533" w:rsidRDefault="005128F7" w:rsidP="005128F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3D5533">
              <w:rPr>
                <w:b/>
                <w:sz w:val="36"/>
                <w:szCs w:val="36"/>
              </w:rPr>
              <w:t>Jak žil?</w:t>
            </w:r>
          </w:p>
        </w:tc>
      </w:tr>
      <w:tr w:rsidR="005128F7" w:rsidRPr="003D5533" w:rsidTr="00DE4DC2">
        <w:trPr>
          <w:trHeight w:val="1293"/>
        </w:trPr>
        <w:tc>
          <w:tcPr>
            <w:tcW w:w="2159" w:type="dxa"/>
          </w:tcPr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3D5533">
              <w:rPr>
                <w:b/>
                <w:sz w:val="24"/>
                <w:szCs w:val="24"/>
              </w:rPr>
              <w:t>Australopiték</w:t>
            </w:r>
            <w:proofErr w:type="spellEnd"/>
            <w:r w:rsidRPr="003D5533">
              <w:rPr>
                <w:b/>
                <w:sz w:val="24"/>
                <w:szCs w:val="24"/>
              </w:rPr>
              <w:t xml:space="preserve"> </w:t>
            </w:r>
          </w:p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>(</w:t>
            </w:r>
            <w:proofErr w:type="spellStart"/>
            <w:r w:rsidRPr="003D5533">
              <w:rPr>
                <w:b/>
                <w:i/>
                <w:sz w:val="24"/>
                <w:szCs w:val="24"/>
              </w:rPr>
              <w:t>Australopithecus</w:t>
            </w:r>
            <w:proofErr w:type="spellEnd"/>
            <w:r w:rsidRPr="003D5533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64" w:type="dxa"/>
          </w:tcPr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5128F7" w:rsidRPr="003D5533" w:rsidRDefault="005128F7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 xml:space="preserve">Kde žil? </w:t>
            </w:r>
          </w:p>
          <w:p w:rsidR="005128F7" w:rsidRPr="003D5533" w:rsidRDefault="00E367B6" w:rsidP="00DE4DC2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se živil</w:t>
            </w:r>
            <w:r w:rsidR="005128F7" w:rsidRPr="003D5533">
              <w:rPr>
                <w:sz w:val="24"/>
                <w:szCs w:val="24"/>
              </w:rPr>
              <w:t>?</w:t>
            </w:r>
          </w:p>
          <w:p w:rsidR="005128F7" w:rsidRPr="003D5533" w:rsidRDefault="005128F7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používal?</w:t>
            </w:r>
          </w:p>
          <w:p w:rsidR="005128F7" w:rsidRPr="003D5533" w:rsidRDefault="005128F7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uměl?</w:t>
            </w:r>
          </w:p>
        </w:tc>
      </w:tr>
      <w:tr w:rsidR="005128F7" w:rsidRPr="003D5533" w:rsidTr="00DE4DC2">
        <w:trPr>
          <w:trHeight w:val="1293"/>
        </w:trPr>
        <w:tc>
          <w:tcPr>
            <w:tcW w:w="2159" w:type="dxa"/>
          </w:tcPr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 xml:space="preserve">člověk zručný </w:t>
            </w:r>
          </w:p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>(</w:t>
            </w:r>
            <w:r w:rsidRPr="003D5533">
              <w:rPr>
                <w:b/>
                <w:i/>
                <w:sz w:val="24"/>
                <w:szCs w:val="24"/>
              </w:rPr>
              <w:t xml:space="preserve">Homo </w:t>
            </w:r>
            <w:proofErr w:type="spellStart"/>
            <w:r w:rsidRPr="003D5533">
              <w:rPr>
                <w:b/>
                <w:i/>
                <w:sz w:val="24"/>
                <w:szCs w:val="24"/>
              </w:rPr>
              <w:t>habilis</w:t>
            </w:r>
            <w:proofErr w:type="spellEnd"/>
            <w:r w:rsidRPr="003D5533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764" w:type="dxa"/>
          </w:tcPr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 xml:space="preserve">Kde žil? </w:t>
            </w:r>
          </w:p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se živil</w:t>
            </w:r>
            <w:r w:rsidRPr="003D5533">
              <w:rPr>
                <w:sz w:val="24"/>
                <w:szCs w:val="24"/>
              </w:rPr>
              <w:t>?</w:t>
            </w:r>
          </w:p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používal?</w:t>
            </w:r>
          </w:p>
          <w:p w:rsidR="005128F7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uměl?</w:t>
            </w:r>
          </w:p>
        </w:tc>
      </w:tr>
      <w:tr w:rsidR="005128F7" w:rsidRPr="003D5533" w:rsidTr="00DE4DC2">
        <w:trPr>
          <w:trHeight w:val="1221"/>
        </w:trPr>
        <w:tc>
          <w:tcPr>
            <w:tcW w:w="2159" w:type="dxa"/>
          </w:tcPr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 xml:space="preserve">člověk vzpřímený </w:t>
            </w:r>
          </w:p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>(</w:t>
            </w:r>
            <w:r w:rsidRPr="003D5533">
              <w:rPr>
                <w:b/>
                <w:i/>
                <w:sz w:val="24"/>
                <w:szCs w:val="24"/>
              </w:rPr>
              <w:t xml:space="preserve">Homo </w:t>
            </w:r>
            <w:proofErr w:type="spellStart"/>
            <w:r w:rsidRPr="003D5533">
              <w:rPr>
                <w:b/>
                <w:i/>
                <w:sz w:val="24"/>
                <w:szCs w:val="24"/>
              </w:rPr>
              <w:t>erectus</w:t>
            </w:r>
            <w:proofErr w:type="spellEnd"/>
            <w:r w:rsidRPr="003D55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64" w:type="dxa"/>
          </w:tcPr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 xml:space="preserve">Kde žil? </w:t>
            </w:r>
          </w:p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se živil</w:t>
            </w:r>
            <w:r w:rsidRPr="003D5533">
              <w:rPr>
                <w:sz w:val="24"/>
                <w:szCs w:val="24"/>
              </w:rPr>
              <w:t>?</w:t>
            </w:r>
          </w:p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používal?</w:t>
            </w:r>
          </w:p>
          <w:p w:rsidR="005128F7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uměl?</w:t>
            </w:r>
          </w:p>
        </w:tc>
      </w:tr>
      <w:tr w:rsidR="005128F7" w:rsidRPr="003D5533" w:rsidTr="00DE4DC2">
        <w:trPr>
          <w:trHeight w:val="1293"/>
        </w:trPr>
        <w:tc>
          <w:tcPr>
            <w:tcW w:w="2159" w:type="dxa"/>
          </w:tcPr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 xml:space="preserve">člověk rozumný, </w:t>
            </w:r>
          </w:p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 xml:space="preserve">neandrtálec </w:t>
            </w:r>
          </w:p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>(</w:t>
            </w:r>
            <w:r w:rsidRPr="003D5533">
              <w:rPr>
                <w:b/>
                <w:i/>
                <w:sz w:val="24"/>
                <w:szCs w:val="24"/>
              </w:rPr>
              <w:t xml:space="preserve">Homo sapiens </w:t>
            </w:r>
            <w:proofErr w:type="spellStart"/>
            <w:r w:rsidRPr="003D5533">
              <w:rPr>
                <w:b/>
                <w:i/>
                <w:sz w:val="24"/>
                <w:szCs w:val="24"/>
              </w:rPr>
              <w:t>neanderthalensis</w:t>
            </w:r>
            <w:proofErr w:type="spellEnd"/>
            <w:r w:rsidRPr="003D55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64" w:type="dxa"/>
          </w:tcPr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 xml:space="preserve">Kde žil? </w:t>
            </w:r>
          </w:p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se živil</w:t>
            </w:r>
            <w:r w:rsidRPr="003D5533">
              <w:rPr>
                <w:sz w:val="24"/>
                <w:szCs w:val="24"/>
              </w:rPr>
              <w:t>?</w:t>
            </w:r>
          </w:p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používal?</w:t>
            </w:r>
          </w:p>
          <w:p w:rsidR="005128F7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uměl?</w:t>
            </w:r>
          </w:p>
        </w:tc>
      </w:tr>
      <w:tr w:rsidR="005128F7" w:rsidRPr="003D5533" w:rsidTr="00DE4DC2">
        <w:trPr>
          <w:trHeight w:val="683"/>
        </w:trPr>
        <w:tc>
          <w:tcPr>
            <w:tcW w:w="2159" w:type="dxa"/>
          </w:tcPr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 xml:space="preserve"> člověk dnešního typu</w:t>
            </w:r>
          </w:p>
          <w:p w:rsidR="005128F7" w:rsidRPr="003D5533" w:rsidRDefault="005128F7" w:rsidP="005128F7">
            <w:pPr>
              <w:spacing w:line="276" w:lineRule="auto"/>
              <w:rPr>
                <w:b/>
                <w:sz w:val="24"/>
                <w:szCs w:val="24"/>
              </w:rPr>
            </w:pPr>
            <w:r w:rsidRPr="003D5533">
              <w:rPr>
                <w:b/>
                <w:sz w:val="24"/>
                <w:szCs w:val="24"/>
              </w:rPr>
              <w:t>(</w:t>
            </w:r>
            <w:r w:rsidRPr="003D5533">
              <w:rPr>
                <w:b/>
                <w:i/>
                <w:sz w:val="24"/>
                <w:szCs w:val="24"/>
              </w:rPr>
              <w:t xml:space="preserve">Homo sapiens </w:t>
            </w:r>
            <w:proofErr w:type="spellStart"/>
            <w:r w:rsidRPr="003D5533">
              <w:rPr>
                <w:b/>
                <w:i/>
                <w:sz w:val="24"/>
                <w:szCs w:val="24"/>
              </w:rPr>
              <w:t>sapiens</w:t>
            </w:r>
            <w:proofErr w:type="spellEnd"/>
            <w:r w:rsidRPr="003D55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64" w:type="dxa"/>
          </w:tcPr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  <w:p w:rsidR="005128F7" w:rsidRPr="003D5533" w:rsidRDefault="005128F7" w:rsidP="005128F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75" w:type="dxa"/>
          </w:tcPr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 xml:space="preserve">Kde žil? </w:t>
            </w:r>
          </w:p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se živil</w:t>
            </w:r>
            <w:r w:rsidRPr="003D5533">
              <w:rPr>
                <w:sz w:val="24"/>
                <w:szCs w:val="24"/>
              </w:rPr>
              <w:t>?</w:t>
            </w:r>
          </w:p>
          <w:p w:rsidR="00DE4DC2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používal?</w:t>
            </w:r>
          </w:p>
          <w:p w:rsidR="005128F7" w:rsidRPr="003D5533" w:rsidRDefault="00DE4DC2" w:rsidP="00DE4DC2">
            <w:pPr>
              <w:spacing w:after="240" w:line="360" w:lineRule="auto"/>
              <w:rPr>
                <w:sz w:val="24"/>
                <w:szCs w:val="24"/>
              </w:rPr>
            </w:pPr>
            <w:r w:rsidRPr="003D5533">
              <w:rPr>
                <w:sz w:val="24"/>
                <w:szCs w:val="24"/>
              </w:rPr>
              <w:t>Co uměl?</w:t>
            </w:r>
          </w:p>
        </w:tc>
      </w:tr>
    </w:tbl>
    <w:tbl>
      <w:tblPr>
        <w:tblStyle w:val="Mkatabulky"/>
        <w:tblW w:w="0" w:type="auto"/>
        <w:tblLook w:val="04A0"/>
      </w:tblPr>
      <w:tblGrid>
        <w:gridCol w:w="10606"/>
      </w:tblGrid>
      <w:tr w:rsidR="00612A1C" w:rsidTr="00612A1C">
        <w:trPr>
          <w:trHeight w:val="3917"/>
        </w:trPr>
        <w:tc>
          <w:tcPr>
            <w:tcW w:w="10606" w:type="dxa"/>
          </w:tcPr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proofErr w:type="spellStart"/>
            <w:r w:rsidRPr="003D5533">
              <w:rPr>
                <w:rFonts w:asciiTheme="minorHAnsi" w:hAnsiTheme="minorHAnsi"/>
                <w:b/>
                <w:bCs/>
              </w:rPr>
              <w:t>Australopiték</w:t>
            </w:r>
            <w:proofErr w:type="spellEnd"/>
            <w:r w:rsidRPr="003D5533">
              <w:rPr>
                <w:rFonts w:asciiTheme="minorHAnsi" w:hAnsiTheme="minorHAnsi"/>
                <w:b/>
                <w:bCs/>
              </w:rPr>
              <w:t xml:space="preserve"> (</w:t>
            </w:r>
            <w:proofErr w:type="spellStart"/>
            <w:r w:rsidRPr="003D5533">
              <w:rPr>
                <w:rFonts w:asciiTheme="minorHAnsi" w:hAnsiTheme="minorHAnsi"/>
                <w:b/>
                <w:bCs/>
                <w:i/>
              </w:rPr>
              <w:t>Australopithecus</w:t>
            </w:r>
            <w:proofErr w:type="spellEnd"/>
            <w:r w:rsidRPr="003D5533">
              <w:rPr>
                <w:rFonts w:asciiTheme="minorHAnsi" w:hAnsiTheme="minorHAnsi"/>
                <w:b/>
                <w:bCs/>
                <w:i/>
              </w:rPr>
              <w:t>)</w:t>
            </w:r>
            <w:r w:rsidRPr="003D5533">
              <w:rPr>
                <w:rFonts w:asciiTheme="minorHAnsi" w:hAnsiTheme="minorHAnsi"/>
              </w:rPr>
              <w:t xml:space="preserve"> je vymřelý prapředek člověka, který žil v období před 3 až 2,5 milionu let. </w:t>
            </w:r>
            <w:proofErr w:type="spellStart"/>
            <w:r w:rsidRPr="003D5533">
              <w:rPr>
                <w:rFonts w:asciiTheme="minorHAnsi" w:hAnsiTheme="minorHAnsi"/>
              </w:rPr>
              <w:t>Australopitéci</w:t>
            </w:r>
            <w:proofErr w:type="spellEnd"/>
            <w:r w:rsidRPr="003D5533">
              <w:rPr>
                <w:rFonts w:asciiTheme="minorHAnsi" w:hAnsiTheme="minorHAnsi"/>
              </w:rPr>
              <w:t xml:space="preserve"> žili na území východní Afriky</w:t>
            </w:r>
            <w:r>
              <w:rPr>
                <w:rFonts w:asciiTheme="minorHAnsi" w:hAnsiTheme="minorHAnsi"/>
              </w:rPr>
              <w:t>.</w:t>
            </w:r>
            <w:r w:rsidRPr="003D5533">
              <w:rPr>
                <w:rFonts w:asciiTheme="minorHAnsi" w:hAnsiTheme="minorHAnsi"/>
              </w:rPr>
              <w:t xml:space="preserve"> Chodili po dvou nohách - byli vzpřímení. </w:t>
            </w:r>
            <w:proofErr w:type="spellStart"/>
            <w:r w:rsidRPr="003D5533">
              <w:rPr>
                <w:rFonts w:asciiTheme="minorHAnsi" w:hAnsiTheme="minorHAnsi"/>
              </w:rPr>
              <w:t>Australopithecus</w:t>
            </w:r>
            <w:proofErr w:type="spellEnd"/>
            <w:r w:rsidRPr="003D5533">
              <w:rPr>
                <w:rFonts w:asciiTheme="minorHAnsi" w:hAnsiTheme="minorHAnsi"/>
              </w:rPr>
              <w:t xml:space="preserve"> byl vysoký okolo 120 cm a vážil kolem 35 kg (asi jako dnešní osmileté dítě). Na lebce měl výrazné nadočnicové oblouky, lebka připomínala spíše lebku opice (mozkovna měla objem 500 cm</w:t>
            </w:r>
            <w:r w:rsidRPr="003D5533">
              <w:rPr>
                <w:rFonts w:asciiTheme="minorHAnsi" w:hAnsiTheme="minorHAnsi"/>
                <w:vertAlign w:val="superscript"/>
              </w:rPr>
              <w:t>3</w:t>
            </w:r>
            <w:r w:rsidRPr="003D5533">
              <w:rPr>
                <w:rFonts w:asciiTheme="minorHAnsi" w:hAnsiTheme="minorHAnsi"/>
              </w:rPr>
              <w:t>). Chrup (zuby) měl už podobný dnešnímu člověku. Samice byly menší než samci.</w:t>
            </w:r>
          </w:p>
          <w:p w:rsidR="00612A1C" w:rsidRPr="003D5533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  <w:p w:rsidR="00612A1C" w:rsidRPr="003D5533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3D5533">
              <w:rPr>
                <w:rFonts w:asciiTheme="minorHAnsi" w:hAnsiTheme="minorHAnsi"/>
              </w:rPr>
              <w:t xml:space="preserve">Živil se převážně rostlinnou potravou, sbíral plody a drobné živočichy. Často lezl po stromech, proto měl zahnuté a delší prsty i chodidla. Žil v tlupách pod převisy skal nebo pod jednoduchými přístřešky z křoví a větví. Používal nejjednodušší nástroje z kostí, klacků a kamenů. Těmi se bránil i lovil. Vlastní nástroje ještě vyrábět neuměl. </w:t>
            </w:r>
          </w:p>
          <w:p w:rsidR="00612A1C" w:rsidRDefault="00612A1C" w:rsidP="00FA4DBA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612A1C" w:rsidTr="00612A1C">
        <w:tc>
          <w:tcPr>
            <w:tcW w:w="10606" w:type="dxa"/>
          </w:tcPr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3D5533">
              <w:rPr>
                <w:rFonts w:asciiTheme="minorHAnsi" w:hAnsiTheme="minorHAnsi"/>
                <w:b/>
                <w:bCs/>
              </w:rPr>
              <w:t xml:space="preserve">Člověk zručný </w:t>
            </w:r>
            <w:r w:rsidRPr="003D5533">
              <w:rPr>
                <w:rFonts w:asciiTheme="minorHAnsi" w:hAnsiTheme="minorHAnsi"/>
                <w:b/>
                <w:bCs/>
                <w:i/>
              </w:rPr>
              <w:t xml:space="preserve">(Homo </w:t>
            </w:r>
            <w:proofErr w:type="spellStart"/>
            <w:r w:rsidRPr="003D5533">
              <w:rPr>
                <w:rFonts w:asciiTheme="minorHAnsi" w:hAnsiTheme="minorHAnsi"/>
                <w:b/>
                <w:bCs/>
                <w:i/>
              </w:rPr>
              <w:t>habilis</w:t>
            </w:r>
            <w:proofErr w:type="spellEnd"/>
            <w:r w:rsidRPr="003D5533">
              <w:rPr>
                <w:rFonts w:asciiTheme="minorHAnsi" w:hAnsiTheme="minorHAnsi"/>
                <w:b/>
                <w:i/>
              </w:rPr>
              <w:t xml:space="preserve">) </w:t>
            </w:r>
            <w:r w:rsidRPr="003D5533">
              <w:rPr>
                <w:rFonts w:asciiTheme="minorHAnsi" w:hAnsiTheme="minorHAnsi"/>
              </w:rPr>
              <w:t xml:space="preserve">je nejstarší druh z rodu člověka (rod homo), který žil před 2,7 - 1,5 miliony let na území východní Afriky. Byl vysoký okolo 150 cm a vážil mezi 30 a 40 kg. Pohyboval se již vzpřímeně po dvou končetinách.  Měl ploché čelo, výrazné nadočnicové oblouky a masivní dolní čelist bez brady. Mozek byl větší než u </w:t>
            </w:r>
            <w:proofErr w:type="spellStart"/>
            <w:r w:rsidRPr="003D5533">
              <w:rPr>
                <w:rFonts w:asciiTheme="minorHAnsi" w:hAnsiTheme="minorHAnsi"/>
              </w:rPr>
              <w:t>australopitéka</w:t>
            </w:r>
            <w:proofErr w:type="spellEnd"/>
            <w:r w:rsidRPr="003D5533">
              <w:rPr>
                <w:rFonts w:asciiTheme="minorHAnsi" w:hAnsiTheme="minorHAnsi"/>
              </w:rPr>
              <w:t xml:space="preserve"> (mozkovna  590 - 690 cm³). V poměru k tělu měl příliš dlouhé paže. </w:t>
            </w: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  <w:p w:rsidR="00612A1C" w:rsidRPr="003D5533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3D5533">
              <w:rPr>
                <w:rFonts w:asciiTheme="minorHAnsi" w:hAnsiTheme="minorHAnsi"/>
              </w:rPr>
              <w:t xml:space="preserve">Pro jeho rozvoj byla ale důležitá opozice palce vůči ostatním prstům. Jeho ruka vypadala jako ruka člověka. Díky tomu mohl pracovat s nástroji. Uměl štípat a otloukat kameny a vyráběl tak kamenné nástroje. </w:t>
            </w:r>
          </w:p>
          <w:p w:rsidR="00612A1C" w:rsidRPr="003D5533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3D5533">
              <w:rPr>
                <w:rFonts w:asciiTheme="minorHAnsi" w:hAnsiTheme="minorHAnsi"/>
              </w:rPr>
              <w:t xml:space="preserve">Člověk zručný žil ve stepích. Lovil různé živočichy, hlavně </w:t>
            </w:r>
            <w:r>
              <w:rPr>
                <w:rFonts w:asciiTheme="minorHAnsi" w:hAnsiTheme="minorHAnsi"/>
              </w:rPr>
              <w:t xml:space="preserve">malé </w:t>
            </w:r>
            <w:r w:rsidRPr="003D5533">
              <w:rPr>
                <w:rFonts w:asciiTheme="minorHAnsi" w:hAnsiTheme="minorHAnsi"/>
              </w:rPr>
              <w:t>savce. Živil se i rostlinnou potravou. Zvýšený přísun bílkovin, hlavně živočišného původu, byl základem pro další rozvoj mozku. Člověk zručný už přemýšlel a plánoval.</w:t>
            </w:r>
          </w:p>
          <w:p w:rsidR="00612A1C" w:rsidRPr="003D5533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612A1C" w:rsidTr="00612A1C">
        <w:tc>
          <w:tcPr>
            <w:tcW w:w="10606" w:type="dxa"/>
          </w:tcPr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  <w:p w:rsidR="00612A1C" w:rsidRPr="003D5533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3D5533">
              <w:rPr>
                <w:rFonts w:asciiTheme="minorHAnsi" w:hAnsiTheme="minorHAnsi"/>
                <w:b/>
                <w:bCs/>
              </w:rPr>
              <w:t xml:space="preserve">Člověk vzpřímený </w:t>
            </w:r>
            <w:r w:rsidRPr="003D5533">
              <w:rPr>
                <w:rFonts w:asciiTheme="minorHAnsi" w:hAnsiTheme="minorHAnsi"/>
                <w:b/>
                <w:bCs/>
                <w:i/>
              </w:rPr>
              <w:t xml:space="preserve">(Homo </w:t>
            </w:r>
            <w:proofErr w:type="spellStart"/>
            <w:r w:rsidRPr="003D5533">
              <w:rPr>
                <w:rFonts w:asciiTheme="minorHAnsi" w:hAnsiTheme="minorHAnsi"/>
                <w:b/>
                <w:bCs/>
                <w:i/>
              </w:rPr>
              <w:t>erectus</w:t>
            </w:r>
            <w:proofErr w:type="spellEnd"/>
            <w:r w:rsidRPr="003D5533">
              <w:rPr>
                <w:rFonts w:asciiTheme="minorHAnsi" w:hAnsiTheme="minorHAnsi"/>
                <w:b/>
                <w:bCs/>
                <w:i/>
              </w:rPr>
              <w:t>)</w:t>
            </w:r>
            <w:r w:rsidRPr="003D5533">
              <w:rPr>
                <w:rFonts w:asciiTheme="minorHAnsi" w:hAnsiTheme="minorHAnsi"/>
              </w:rPr>
              <w:t xml:space="preserve"> žil před 1,8 miliony až asi 100 tisíci lety v Africe, Asii a Evropě. Byl větší než člověk zručný, měřil kolem 170 cm, vážil 40 až 70 kg. Mozek byl opět větší (mozkovna měla objem 750–1225 cm³)</w:t>
            </w:r>
            <w:r>
              <w:rPr>
                <w:rFonts w:asciiTheme="minorHAnsi" w:hAnsiTheme="minorHAnsi"/>
              </w:rPr>
              <w:t>.</w:t>
            </w:r>
            <w:r w:rsidRPr="003D5533">
              <w:rPr>
                <w:rFonts w:asciiTheme="minorHAnsi" w:hAnsiTheme="minorHAnsi"/>
              </w:rPr>
              <w:t xml:space="preserve"> Měl masivní, dozadu ubíhající nízké a zploštělé čelo s výraznými nadočnicovými oblouky. Obličej mu vystupoval dopředu, měl široký nos, velké lícní kosti a mohutné čelisti. Nebyl již tolik chlupatý. </w:t>
            </w: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</w:p>
          <w:p w:rsidR="00612A1C" w:rsidRPr="003D5533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3D5533">
              <w:rPr>
                <w:rFonts w:asciiTheme="minorHAnsi" w:hAnsiTheme="minorHAnsi"/>
              </w:rPr>
              <w:t xml:space="preserve">Tento předchůdce člověka již systematicky vyráběl kamenné nástroje, tzv. pěstní klíny, sekáče, škrabadla a rydla. Používal oheň a rozvíjel umění lovu. Lovil </w:t>
            </w:r>
            <w:r>
              <w:rPr>
                <w:rFonts w:asciiTheme="minorHAnsi" w:hAnsiTheme="minorHAnsi"/>
              </w:rPr>
              <w:t xml:space="preserve">malá </w:t>
            </w:r>
            <w:r w:rsidRPr="003D5533">
              <w:rPr>
                <w:rFonts w:asciiTheme="minorHAnsi" w:hAnsiTheme="minorHAnsi"/>
              </w:rPr>
              <w:t xml:space="preserve">zvířata a systematicky sbíral rostlinnou potravu. Uměl již spolupracovat a choval se podle naučených pravidel. Komunikoval pomocí mimiky a gest. </w:t>
            </w: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612A1C" w:rsidRDefault="00612A1C">
      <w:r>
        <w:br w:type="page"/>
      </w:r>
    </w:p>
    <w:tbl>
      <w:tblPr>
        <w:tblStyle w:val="Mkatabulky"/>
        <w:tblW w:w="0" w:type="auto"/>
        <w:tblLook w:val="04A0"/>
      </w:tblPr>
      <w:tblGrid>
        <w:gridCol w:w="10606"/>
      </w:tblGrid>
      <w:tr w:rsidR="00612A1C" w:rsidTr="00612A1C">
        <w:tc>
          <w:tcPr>
            <w:tcW w:w="10606" w:type="dxa"/>
          </w:tcPr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3D5533">
              <w:rPr>
                <w:rFonts w:asciiTheme="minorHAnsi" w:hAnsiTheme="minorHAnsi"/>
                <w:b/>
                <w:bCs/>
              </w:rPr>
              <w:t xml:space="preserve">Člověk </w:t>
            </w:r>
            <w:proofErr w:type="gramStart"/>
            <w:r w:rsidRPr="003D5533">
              <w:rPr>
                <w:rFonts w:asciiTheme="minorHAnsi" w:hAnsiTheme="minorHAnsi"/>
                <w:b/>
                <w:bCs/>
              </w:rPr>
              <w:t xml:space="preserve">rozumný  </w:t>
            </w:r>
            <w:r w:rsidRPr="003D5533">
              <w:rPr>
                <w:rFonts w:asciiTheme="minorHAnsi" w:hAnsiTheme="minorHAnsi"/>
                <w:b/>
                <w:bCs/>
                <w:i/>
              </w:rPr>
              <w:t>(Homo</w:t>
            </w:r>
            <w:proofErr w:type="gramEnd"/>
            <w:r w:rsidRPr="003D5533">
              <w:rPr>
                <w:rFonts w:asciiTheme="minorHAnsi" w:hAnsiTheme="minorHAnsi"/>
                <w:b/>
                <w:bCs/>
                <w:i/>
              </w:rPr>
              <w:t xml:space="preserve"> sapiens)</w:t>
            </w:r>
            <w:r w:rsidRPr="003D5533">
              <w:rPr>
                <w:rFonts w:asciiTheme="minorHAnsi" w:hAnsiTheme="minorHAnsi"/>
                <w:bCs/>
              </w:rPr>
              <w:t xml:space="preserve"> se objevil před 200 tisíci lety. Byl to poslední předchůdce člověka, který se mu již v mnoha věcech podobal. Nejznámější představitel byl </w:t>
            </w:r>
            <w:r w:rsidRPr="003D5533">
              <w:rPr>
                <w:rFonts w:asciiTheme="minorHAnsi" w:hAnsiTheme="minorHAnsi"/>
                <w:b/>
                <w:bCs/>
              </w:rPr>
              <w:t xml:space="preserve">neandrtálec, </w:t>
            </w:r>
            <w:r w:rsidRPr="003D5533">
              <w:rPr>
                <w:rFonts w:asciiTheme="minorHAnsi" w:hAnsiTheme="minorHAnsi"/>
                <w:bCs/>
              </w:rPr>
              <w:t xml:space="preserve">který žil hlavně v Evropě. </w:t>
            </w:r>
            <w:r w:rsidRPr="003D5533">
              <w:rPr>
                <w:rFonts w:asciiTheme="minorHAnsi" w:hAnsiTheme="minorHAnsi"/>
              </w:rPr>
              <w:t>V Česku se našli pozůstatky neandrtálců hlavně v Moravském krasu. Člověk rozumný byl menší než člověk vzpřímený. Jeho lebka se postupně více podobala dnešnímu člověku. Stále měl ale nadočnicové oblouky, široké nosní dírky a brada se teprve tvořila. Mozek se opět zvětšil (mozkovna měla objem 1400–1450 cm³).</w:t>
            </w:r>
          </w:p>
          <w:p w:rsidR="00612A1C" w:rsidRPr="003D5533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3D5533">
              <w:rPr>
                <w:rFonts w:asciiTheme="minorHAnsi" w:hAnsiTheme="minorHAnsi"/>
              </w:rPr>
              <w:t xml:space="preserve"> </w:t>
            </w: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  <w:r w:rsidRPr="003D5533">
              <w:rPr>
                <w:rFonts w:asciiTheme="minorHAnsi" w:hAnsiTheme="minorHAnsi"/>
              </w:rPr>
              <w:t>Neandrtálec žil v</w:t>
            </w:r>
            <w:r>
              <w:rPr>
                <w:rFonts w:asciiTheme="minorHAnsi" w:hAnsiTheme="minorHAnsi"/>
              </w:rPr>
              <w:t> </w:t>
            </w:r>
            <w:r w:rsidRPr="003D5533">
              <w:rPr>
                <w:rFonts w:asciiTheme="minorHAnsi" w:hAnsiTheme="minorHAnsi"/>
              </w:rPr>
              <w:t>tlupách</w:t>
            </w:r>
            <w:r>
              <w:rPr>
                <w:rFonts w:asciiTheme="minorHAnsi" w:hAnsiTheme="minorHAnsi"/>
              </w:rPr>
              <w:t xml:space="preserve">. </w:t>
            </w:r>
            <w:r w:rsidRPr="003D5533">
              <w:rPr>
                <w:rFonts w:asciiTheme="minorHAnsi" w:hAnsiTheme="minorHAnsi"/>
              </w:rPr>
              <w:t xml:space="preserve">Znal a pečlivě udržoval oheň.  Vyráběl kamenné nástroje z odštěpků pazourků. Z kostí a dřeva vyráběl nástroje. Žil v organizované společnosti. </w:t>
            </w:r>
            <w:r>
              <w:rPr>
                <w:rFonts w:asciiTheme="minorHAnsi" w:hAnsiTheme="minorHAnsi"/>
              </w:rPr>
              <w:t>Spolupracovali při lovu,</w:t>
            </w:r>
            <w:r w:rsidRPr="00DE4DC2">
              <w:rPr>
                <w:rFonts w:asciiTheme="minorHAnsi" w:hAnsiTheme="minorHAnsi"/>
              </w:rPr>
              <w:t xml:space="preserve"> </w:t>
            </w:r>
            <w:r w:rsidRPr="003D553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proto uměli</w:t>
            </w:r>
            <w:r w:rsidRPr="003D553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lovit i velká zvířata (</w:t>
            </w:r>
            <w:r w:rsidRPr="00DE4DC2">
              <w:rPr>
                <w:rFonts w:asciiTheme="minorHAnsi" w:hAnsiTheme="minorHAnsi"/>
              </w:rPr>
              <w:t>nosorožce, bizony a medvědy</w:t>
            </w:r>
            <w:r>
              <w:rPr>
                <w:rFonts w:asciiTheme="minorHAnsi" w:hAnsiTheme="minorHAnsi"/>
              </w:rPr>
              <w:t>)</w:t>
            </w:r>
            <w:r w:rsidRPr="003D553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3D5533">
              <w:rPr>
                <w:rFonts w:asciiTheme="minorHAnsi" w:hAnsiTheme="minorHAnsi"/>
              </w:rPr>
              <w:t>Mluvil jednoduchou řečí. Snažil si vysvětlit svět kolem sebe, a proto si vytvořil systém kultů a rituálů. Neandrtálec ale není přímým předchůdcem člověk</w:t>
            </w:r>
            <w:r>
              <w:rPr>
                <w:rFonts w:asciiTheme="minorHAnsi" w:hAnsiTheme="minorHAnsi"/>
              </w:rPr>
              <w:t>a, byl vedlejší vývojovou větví.</w:t>
            </w:r>
            <w:r w:rsidRPr="003D553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Neandrtálci žili na Zemi několik tisíc let spolu s člověkem dnešního typu. Nakonec ale vymřeli.</w:t>
            </w:r>
            <w:r w:rsidRPr="003D5533">
              <w:rPr>
                <w:rFonts w:asciiTheme="minorHAnsi" w:hAnsiTheme="minorHAnsi"/>
              </w:rPr>
              <w:t xml:space="preserve">  </w:t>
            </w: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612A1C" w:rsidTr="00612A1C">
        <w:tc>
          <w:tcPr>
            <w:tcW w:w="10606" w:type="dxa"/>
          </w:tcPr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  <w:p w:rsidR="00612A1C" w:rsidRPr="003D5533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Cs/>
              </w:rPr>
            </w:pPr>
            <w:r w:rsidRPr="003D5533">
              <w:rPr>
                <w:rFonts w:asciiTheme="minorHAnsi" w:hAnsiTheme="minorHAnsi"/>
                <w:b/>
                <w:bCs/>
              </w:rPr>
              <w:t>Člověk dnešního typu (</w:t>
            </w:r>
            <w:r w:rsidRPr="003D5533">
              <w:rPr>
                <w:rFonts w:asciiTheme="minorHAnsi" w:hAnsiTheme="minorHAnsi"/>
                <w:b/>
                <w:bCs/>
                <w:i/>
              </w:rPr>
              <w:t xml:space="preserve">Homo sapiens </w:t>
            </w:r>
            <w:proofErr w:type="spellStart"/>
            <w:r w:rsidRPr="003D5533">
              <w:rPr>
                <w:rFonts w:asciiTheme="minorHAnsi" w:hAnsiTheme="minorHAnsi"/>
                <w:b/>
                <w:bCs/>
                <w:i/>
              </w:rPr>
              <w:t>sapiens</w:t>
            </w:r>
            <w:proofErr w:type="spellEnd"/>
            <w:r w:rsidRPr="003D5533">
              <w:rPr>
                <w:rFonts w:asciiTheme="minorHAnsi" w:hAnsiTheme="minorHAnsi"/>
                <w:b/>
                <w:bCs/>
              </w:rPr>
              <w:t xml:space="preserve">) </w:t>
            </w:r>
            <w:r w:rsidRPr="003D5533">
              <w:rPr>
                <w:rFonts w:asciiTheme="minorHAnsi" w:hAnsiTheme="minorHAnsi"/>
                <w:bCs/>
              </w:rPr>
              <w:t>se objevil asi před 40 tisíci lety v celé Evropě. Hlavními znaky člověka dnešního typu je vzpřímená postava, šikovné ruce, s kterými vyrábí i složité nástroje, rozvinutý mozek (</w:t>
            </w:r>
            <w:r w:rsidRPr="003D5533">
              <w:rPr>
                <w:rFonts w:asciiTheme="minorHAnsi" w:hAnsiTheme="minorHAnsi"/>
              </w:rPr>
              <w:t xml:space="preserve">velikost asi 1350 cm³) a zmenšený chrup. </w:t>
            </w:r>
            <w:r w:rsidRPr="003D5533">
              <w:rPr>
                <w:rFonts w:asciiTheme="minorHAnsi" w:hAnsiTheme="minorHAnsi"/>
                <w:bCs/>
              </w:rPr>
              <w:t xml:space="preserve">Moderní lidé mají velmi malé nebo nepřítomné nadočnicové oblouky, brada je vysunutá. </w:t>
            </w:r>
            <w:r w:rsidRPr="003D5533">
              <w:rPr>
                <w:rFonts w:asciiTheme="minorHAnsi" w:hAnsiTheme="minorHAnsi"/>
              </w:rPr>
              <w:t xml:space="preserve">Komunikují souvislou a rozvinutou řečí </w:t>
            </w:r>
            <w:r w:rsidRPr="003D5533">
              <w:rPr>
                <w:rFonts w:asciiTheme="minorHAnsi" w:hAnsiTheme="minorHAnsi"/>
                <w:bCs/>
              </w:rPr>
              <w:t xml:space="preserve">a žijí ve složitější společnosti než dřív.  </w:t>
            </w: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3D5533">
              <w:rPr>
                <w:rFonts w:asciiTheme="minorHAnsi" w:hAnsiTheme="minorHAnsi"/>
                <w:bCs/>
              </w:rPr>
              <w:t>K výrobě nástrojů používal např. kost, paroh, slonovinu. Oblečení si šil z kůží. Věci denní potřeby zdobil rytinami a řezbami. Vyráběl ozdoby (sošky lidí a zvířat), maloval lovecké i náboženské scény v jeskyních</w:t>
            </w:r>
            <w:r w:rsidRPr="003D5533">
              <w:rPr>
                <w:rFonts w:asciiTheme="minorHAnsi" w:hAnsiTheme="minorHAnsi"/>
              </w:rPr>
              <w:t>. Člověk dnešního typu rozvinul umění a náboženské představy. Co se naučil, učil ostatní a své potomky. Předávání zkušeností a dovedností a jejich postupné učení dalo základ kultuře.</w:t>
            </w:r>
            <w:r>
              <w:rPr>
                <w:rFonts w:asciiTheme="minorHAnsi" w:hAnsiTheme="minorHAnsi"/>
              </w:rPr>
              <w:t xml:space="preserve"> Lovil malá zvířata a sbíral rostlinnou stravu.</w:t>
            </w:r>
          </w:p>
          <w:p w:rsidR="00612A1C" w:rsidRDefault="00612A1C" w:rsidP="00612A1C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5C3281" w:rsidRPr="003D5533" w:rsidRDefault="005C3281" w:rsidP="00B345D0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5C3281" w:rsidRPr="003D5533" w:rsidRDefault="005C3281" w:rsidP="00B345D0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755A6" w:rsidRPr="003D5533" w:rsidTr="00E75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5A6" w:rsidRPr="003D5533" w:rsidRDefault="00E755A6" w:rsidP="00B345D0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E367B6" w:rsidRDefault="00E367B6" w:rsidP="00822540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612A1C" w:rsidRDefault="00612A1C">
      <w:pPr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b/>
        </w:rPr>
        <w:br w:type="page"/>
      </w:r>
    </w:p>
    <w:p w:rsidR="003E7116" w:rsidRPr="009A23B0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702AD7">
        <w:rPr>
          <w:rFonts w:asciiTheme="minorHAnsi" w:hAnsiTheme="minorHAnsi"/>
          <w:b/>
          <w:bCs/>
          <w:noProof/>
          <w:sz w:val="36"/>
          <w:szCs w:val="36"/>
        </w:rPr>
        <w:lastRenderedPageBreak/>
        <w:pict>
          <v:rect id="_x0000_s1039" style="position:absolute;margin-left:220.5pt;margin-top:5.25pt;width:112pt;height:42.75pt;z-index:251671552"/>
        </w:pict>
      </w:r>
      <w:r w:rsidR="009A23B0">
        <w:rPr>
          <w:rFonts w:asciiTheme="minorHAnsi" w:hAnsiTheme="minorHAnsi"/>
          <w:b/>
        </w:rPr>
        <w:t xml:space="preserve">1. </w:t>
      </w:r>
      <w:r w:rsidR="009A23B0" w:rsidRPr="009A23B0">
        <w:rPr>
          <w:rFonts w:asciiTheme="minorHAnsi" w:hAnsiTheme="minorHAnsi"/>
          <w:b/>
        </w:rPr>
        <w:t>Doplň vývoj předků člověka:</w:t>
      </w:r>
    </w:p>
    <w:p w:rsidR="003E7116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</w:rPr>
      </w:pPr>
      <w:r w:rsidRPr="00702AD7">
        <w:rPr>
          <w:rFonts w:asciiTheme="minorHAnsi" w:hAnsiTheme="minorHAnsi"/>
          <w:bCs/>
          <w:noProof/>
          <w:sz w:val="36"/>
          <w:szCs w:val="36"/>
        </w:rPr>
        <w:pict>
          <v:rect id="_x0000_s1038" style="position:absolute;margin-left:410.25pt;margin-top:6.35pt;width:112pt;height:42.75pt;z-index:251670528"/>
        </w:pict>
      </w:r>
    </w:p>
    <w:p w:rsidR="003E7116" w:rsidRDefault="003E7116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323FC1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4.5pt;margin-top:16.25pt;width:30pt;height:12.75pt;flip:y;z-index:251674624" o:connectortype="straight">
            <v:stroke endarrow="block"/>
          </v:shape>
        </w:pict>
      </w:r>
      <w:r>
        <w:rPr>
          <w:rFonts w:asciiTheme="minorHAnsi" w:hAnsiTheme="minorHAnsi"/>
          <w:bCs/>
          <w:noProof/>
          <w:sz w:val="36"/>
          <w:szCs w:val="36"/>
        </w:rPr>
        <w:pict>
          <v:shape id="_x0000_s1041" type="#_x0000_t32" style="position:absolute;margin-left:273.25pt;margin-top:-.25pt;width:11.5pt;height:20.25pt;flip:x y;z-index:251673600" o:connectortype="straight">
            <v:stroke endarrow="block"/>
          </v:shape>
        </w:pict>
      </w:r>
      <w:r>
        <w:rPr>
          <w:rFonts w:asciiTheme="minorHAnsi" w:hAnsiTheme="minorHAnsi"/>
          <w:bCs/>
          <w:noProof/>
          <w:sz w:val="36"/>
          <w:szCs w:val="36"/>
        </w:rPr>
        <w:pict>
          <v:rect id="_x0000_s1037" style="position:absolute;margin-left:284.75pt;margin-top:7.25pt;width:112pt;height:42.75pt;z-index:251669504"/>
        </w:pict>
      </w:r>
    </w:p>
    <w:p w:rsidR="00323FC1" w:rsidRDefault="00323FC1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323FC1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noProof/>
          <w:sz w:val="36"/>
          <w:szCs w:val="36"/>
        </w:rPr>
        <w:pict>
          <v:shape id="_x0000_s1043" type="#_x0000_t32" style="position:absolute;margin-left:327.75pt;margin-top:8.3pt;width:0;height:18.75pt;flip:y;z-index:251675648" o:connectortype="straight">
            <v:stroke endarrow="block"/>
          </v:shape>
        </w:pict>
      </w:r>
      <w:r>
        <w:rPr>
          <w:rFonts w:asciiTheme="minorHAnsi" w:hAnsiTheme="minorHAnsi"/>
          <w:bCs/>
          <w:noProof/>
          <w:sz w:val="36"/>
          <w:szCs w:val="36"/>
        </w:rPr>
        <w:pict>
          <v:rect id="_x0000_s1036" style="position:absolute;margin-left:273.25pt;margin-top:21.05pt;width:112pt;height:42.75pt;z-index:251668480"/>
        </w:pict>
      </w:r>
    </w:p>
    <w:p w:rsidR="00323FC1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noProof/>
          <w:sz w:val="36"/>
          <w:szCs w:val="36"/>
        </w:rPr>
        <w:pict>
          <v:shape id="_x0000_s1044" type="#_x0000_t32" style="position:absolute;margin-left:227.25pt;margin-top:11.8pt;width:30pt;height:12.75pt;flip:y;z-index:251676672" o:connectortype="straight">
            <v:stroke endarrow="block"/>
          </v:shape>
        </w:pict>
      </w:r>
    </w:p>
    <w:p w:rsidR="00323FC1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noProof/>
          <w:sz w:val="36"/>
          <w:szCs w:val="36"/>
        </w:rPr>
        <w:pict>
          <v:rect id="_x0000_s1035" style="position:absolute;margin-left:139.25pt;margin-top:10.85pt;width:112pt;height:42.75pt;z-index:251667456"/>
        </w:pict>
      </w:r>
    </w:p>
    <w:p w:rsidR="00323FC1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noProof/>
          <w:sz w:val="36"/>
          <w:szCs w:val="36"/>
        </w:rPr>
        <w:pict>
          <v:shape id="_x0000_s1040" type="#_x0000_t32" style="position:absolute;margin-left:95.25pt;margin-top:9.85pt;width:30pt;height:12.75pt;flip:y;z-index:251672576" o:connectortype="straight">
            <v:stroke endarrow="block"/>
          </v:shape>
        </w:pict>
      </w:r>
    </w:p>
    <w:p w:rsidR="00323FC1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noProof/>
          <w:sz w:val="36"/>
          <w:szCs w:val="36"/>
        </w:rPr>
        <w:pict>
          <v:rect id="_x0000_s1034" style="position:absolute;margin-left:18.25pt;margin-top:9.65pt;width:112pt;height:42.75pt;z-index:251666432"/>
        </w:pict>
      </w:r>
    </w:p>
    <w:p w:rsidR="00323FC1" w:rsidRDefault="00323FC1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323FC1" w:rsidRDefault="00323FC1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9A23B0" w:rsidRPr="009A23B0" w:rsidRDefault="009A23B0" w:rsidP="00822540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2. Co mají</w:t>
      </w:r>
      <w:r w:rsidRPr="009A23B0">
        <w:rPr>
          <w:rFonts w:asciiTheme="minorHAnsi" w:hAnsiTheme="minorHAnsi"/>
          <w:b/>
          <w:bCs/>
        </w:rPr>
        <w:t xml:space="preserve"> společného</w:t>
      </w:r>
      <w:r>
        <w:rPr>
          <w:rFonts w:asciiTheme="minorHAnsi" w:hAnsiTheme="minorHAnsi"/>
          <w:b/>
          <w:bCs/>
        </w:rPr>
        <w:t>?</w:t>
      </w:r>
      <w:r w:rsidRPr="009A23B0">
        <w:rPr>
          <w:rFonts w:asciiTheme="minorHAnsi" w:hAnsiTheme="minorHAnsi"/>
          <w:b/>
          <w:bCs/>
        </w:rPr>
        <w:t xml:space="preserve"> Čím se liší?</w:t>
      </w:r>
    </w:p>
    <w:p w:rsidR="00323FC1" w:rsidRDefault="00323FC1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3E7116" w:rsidRPr="006A6C7F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pict>
          <v:shape id="_x0000_s1033" type="#_x0000_t32" style="position:absolute;margin-left:237pt;margin-top:26.2pt;width:14.25pt;height:61.3pt;z-index:251665408" o:connectortype="straight">
            <v:stroke endarrow="block"/>
          </v:shape>
        </w:pict>
      </w:r>
      <w:r>
        <w:rPr>
          <w:rFonts w:asciiTheme="minorHAnsi" w:hAnsiTheme="minorHAnsi"/>
          <w:bCs/>
          <w:noProof/>
        </w:rPr>
        <w:pict>
          <v:shape id="_x0000_s1032" type="#_x0000_t32" style="position:absolute;margin-left:426.75pt;margin-top:26.2pt;width:25.5pt;height:33.55pt;flip:x;z-index:251664384" o:connectortype="straight">
            <v:stroke endarrow="block"/>
          </v:shape>
        </w:pict>
      </w:r>
      <w:r>
        <w:rPr>
          <w:rFonts w:asciiTheme="minorHAnsi" w:hAnsiTheme="minorHAnsi"/>
          <w:bCs/>
          <w:noProof/>
        </w:rPr>
        <w:pict>
          <v:shape id="_x0000_s1031" type="#_x0000_t32" style="position:absolute;margin-left:30.75pt;margin-top:26.2pt;width:46.5pt;height:46.5pt;z-index:251663360" o:connectortype="straight">
            <v:stroke endarrow="block"/>
          </v:shape>
        </w:pict>
      </w:r>
      <w:r w:rsidR="003E7116" w:rsidRPr="006A6C7F">
        <w:rPr>
          <w:rFonts w:asciiTheme="minorHAnsi" w:hAnsiTheme="minorHAnsi"/>
          <w:bCs/>
        </w:rPr>
        <w:t>zvíře</w:t>
      </w:r>
      <w:r w:rsidR="00EF1E0B">
        <w:rPr>
          <w:rFonts w:asciiTheme="minorHAnsi" w:hAnsiTheme="minorHAnsi"/>
          <w:bCs/>
        </w:rPr>
        <w:t xml:space="preserve"> (např. opice)</w:t>
      </w:r>
      <w:r w:rsidR="003E7116" w:rsidRPr="006A6C7F">
        <w:rPr>
          <w:rFonts w:asciiTheme="minorHAnsi" w:hAnsiTheme="minorHAnsi"/>
          <w:bCs/>
        </w:rPr>
        <w:tab/>
        <w:t xml:space="preserve">               </w:t>
      </w:r>
      <w:r w:rsidR="006A6C7F">
        <w:rPr>
          <w:rFonts w:asciiTheme="minorHAnsi" w:hAnsiTheme="minorHAnsi"/>
          <w:bCs/>
        </w:rPr>
        <w:t xml:space="preserve">         </w:t>
      </w:r>
      <w:r w:rsidR="003E7116" w:rsidRPr="006A6C7F">
        <w:rPr>
          <w:rFonts w:asciiTheme="minorHAnsi" w:hAnsiTheme="minorHAnsi"/>
          <w:bCs/>
        </w:rPr>
        <w:t xml:space="preserve">  mají společné</w:t>
      </w:r>
      <w:r w:rsidR="003E7116" w:rsidRPr="006A6C7F">
        <w:rPr>
          <w:rFonts w:asciiTheme="minorHAnsi" w:hAnsiTheme="minorHAnsi"/>
          <w:bCs/>
        </w:rPr>
        <w:tab/>
      </w:r>
      <w:r w:rsidR="003E7116" w:rsidRPr="006A6C7F">
        <w:rPr>
          <w:rFonts w:asciiTheme="minorHAnsi" w:hAnsiTheme="minorHAnsi"/>
          <w:bCs/>
        </w:rPr>
        <w:tab/>
      </w:r>
      <w:r w:rsidR="003E7116" w:rsidRPr="006A6C7F">
        <w:rPr>
          <w:rFonts w:asciiTheme="minorHAnsi" w:hAnsiTheme="minorHAnsi"/>
          <w:bCs/>
        </w:rPr>
        <w:tab/>
      </w:r>
      <w:r w:rsidR="003E7116" w:rsidRPr="006A6C7F">
        <w:rPr>
          <w:rFonts w:asciiTheme="minorHAnsi" w:hAnsiTheme="minorHAnsi"/>
          <w:bCs/>
        </w:rPr>
        <w:tab/>
        <w:t xml:space="preserve">          </w:t>
      </w:r>
      <w:r w:rsidR="006A6C7F">
        <w:rPr>
          <w:rFonts w:asciiTheme="minorHAnsi" w:hAnsiTheme="minorHAnsi"/>
          <w:bCs/>
        </w:rPr>
        <w:t xml:space="preserve">                    </w:t>
      </w:r>
      <w:r w:rsidR="003E7116" w:rsidRPr="006A6C7F">
        <w:rPr>
          <w:rFonts w:asciiTheme="minorHAnsi" w:hAnsiTheme="minorHAnsi"/>
          <w:bCs/>
        </w:rPr>
        <w:t xml:space="preserve"> člověk</w:t>
      </w:r>
    </w:p>
    <w:p w:rsidR="006A6C7F" w:rsidRDefault="006A6C7F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6A6C7F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  <w:r w:rsidRPr="00702AD7">
        <w:rPr>
          <w:rFonts w:asciiTheme="minorHAnsi" w:hAnsiTheme="minorHAnsi"/>
          <w:bCs/>
          <w:noProof/>
        </w:rPr>
        <w:pict>
          <v:oval id="_x0000_s1029" style="position:absolute;margin-left:200.75pt;margin-top:11.1pt;width:278.5pt;height:148.65pt;z-index:-251655168" filled="f"/>
        </w:pict>
      </w:r>
      <w:r w:rsidRPr="00702AD7">
        <w:rPr>
          <w:rFonts w:asciiTheme="minorHAnsi" w:hAnsiTheme="minorHAnsi"/>
          <w:bCs/>
          <w:noProof/>
        </w:rPr>
        <w:pict>
          <v:oval id="_x0000_s1030" style="position:absolute;margin-left:37.25pt;margin-top:11.1pt;width:278.5pt;height:144.9pt;z-index:-251654144" filled="f"/>
        </w:pict>
      </w:r>
    </w:p>
    <w:p w:rsidR="006A6C7F" w:rsidRDefault="006A6C7F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6A6C7F" w:rsidRDefault="006A6C7F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6A6C7F" w:rsidRDefault="006A6C7F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6A6C7F" w:rsidRDefault="006A6C7F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6A6C7F" w:rsidRDefault="006A6C7F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6A6C7F" w:rsidRDefault="006A6C7F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6A6C7F" w:rsidRDefault="006A6C7F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sz w:val="36"/>
          <w:szCs w:val="36"/>
        </w:rPr>
      </w:pPr>
    </w:p>
    <w:p w:rsidR="00BF35F0" w:rsidRDefault="00702AD7" w:rsidP="00822540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i/>
        </w:rPr>
      </w:pPr>
      <w:r w:rsidRPr="00702AD7">
        <w:rPr>
          <w:rFonts w:asciiTheme="minorHAnsi" w:hAnsiTheme="minorHAnsi"/>
          <w:b/>
          <w:bCs/>
          <w:noProof/>
          <w:sz w:val="36"/>
          <w:szCs w:val="36"/>
        </w:rPr>
        <w:pict>
          <v:shape id="_x0000_s1048" type="#_x0000_t32" style="position:absolute;margin-left:53.25pt;margin-top:15.15pt;width:92pt;height:75.45pt;flip:y;z-index:251680768" o:connectortype="straight" strokeweight="1.25pt">
            <v:stroke endarrow="block"/>
          </v:shape>
        </w:pict>
      </w:r>
      <w:r w:rsidR="006A6C7F" w:rsidRPr="006A6C7F">
        <w:rPr>
          <w:rFonts w:asciiTheme="minorHAnsi" w:hAnsiTheme="minorHAnsi"/>
          <w:b/>
          <w:bCs/>
        </w:rPr>
        <w:t xml:space="preserve">3. </w:t>
      </w:r>
      <w:r w:rsidR="00EF1E0B">
        <w:rPr>
          <w:rFonts w:asciiTheme="minorHAnsi" w:hAnsiTheme="minorHAnsi"/>
          <w:b/>
          <w:bCs/>
        </w:rPr>
        <w:t>P</w:t>
      </w:r>
      <w:r w:rsidR="006A6C7F" w:rsidRPr="006A6C7F">
        <w:rPr>
          <w:rFonts w:asciiTheme="minorHAnsi" w:hAnsiTheme="minorHAnsi"/>
          <w:b/>
          <w:bCs/>
        </w:rPr>
        <w:t>opiš lebku</w:t>
      </w:r>
      <w:r w:rsidR="006A6C7F">
        <w:rPr>
          <w:rFonts w:asciiTheme="minorHAnsi" w:hAnsiTheme="minorHAnsi"/>
          <w:b/>
          <w:bCs/>
        </w:rPr>
        <w:t xml:space="preserve">, </w:t>
      </w:r>
      <w:r w:rsidR="005247A1">
        <w:rPr>
          <w:rFonts w:asciiTheme="minorHAnsi" w:hAnsiTheme="minorHAnsi"/>
          <w:b/>
          <w:bCs/>
        </w:rPr>
        <w:t xml:space="preserve">spoj </w:t>
      </w:r>
      <w:r w:rsidR="006A6C7F">
        <w:rPr>
          <w:rFonts w:asciiTheme="minorHAnsi" w:hAnsiTheme="minorHAnsi"/>
          <w:b/>
          <w:bCs/>
        </w:rPr>
        <w:t>slova</w:t>
      </w:r>
      <w:r w:rsidR="006A6C7F" w:rsidRPr="006A6C7F">
        <w:rPr>
          <w:rFonts w:asciiTheme="minorHAnsi" w:hAnsiTheme="minorHAnsi"/>
          <w:b/>
          <w:bCs/>
        </w:rPr>
        <w:t xml:space="preserve"> </w:t>
      </w:r>
      <w:r w:rsidR="00EF1E0B" w:rsidRPr="00BF35F0">
        <w:rPr>
          <w:rFonts w:asciiTheme="minorHAnsi" w:hAnsiTheme="minorHAnsi"/>
          <w:b/>
          <w:bCs/>
          <w:i/>
          <w:sz w:val="28"/>
          <w:szCs w:val="28"/>
        </w:rPr>
        <w:t>mozkovna, nadočnicové oblouky, čelist, chrup</w:t>
      </w:r>
      <w:r w:rsidR="005247A1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5247A1" w:rsidRPr="005247A1">
        <w:rPr>
          <w:rFonts w:asciiTheme="minorHAnsi" w:hAnsiTheme="minorHAnsi"/>
          <w:b/>
          <w:bCs/>
        </w:rPr>
        <w:t xml:space="preserve">s </w:t>
      </w:r>
      <w:r w:rsidR="005247A1">
        <w:rPr>
          <w:rFonts w:asciiTheme="minorHAnsi" w:hAnsiTheme="minorHAnsi"/>
          <w:b/>
          <w:bCs/>
        </w:rPr>
        <w:t>obrázkem</w:t>
      </w:r>
      <w:r w:rsidR="00BF35F0" w:rsidRPr="00BF35F0">
        <w:rPr>
          <w:rFonts w:asciiTheme="minorHAnsi" w:hAnsiTheme="minorHAnsi"/>
          <w:b/>
          <w:bCs/>
          <w:i/>
          <w:sz w:val="28"/>
          <w:szCs w:val="28"/>
        </w:rPr>
        <w:t>.</w:t>
      </w:r>
      <w:r w:rsidR="00BF35F0">
        <w:rPr>
          <w:rFonts w:asciiTheme="minorHAnsi" w:hAnsiTheme="minorHAnsi"/>
          <w:b/>
          <w:bCs/>
          <w:i/>
        </w:rPr>
        <w:t xml:space="preserve"> </w:t>
      </w:r>
    </w:p>
    <w:p w:rsidR="00017AF4" w:rsidRDefault="00017AF4" w:rsidP="00822540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6A6C7F" w:rsidRPr="00BF35F0" w:rsidRDefault="00BF35F0" w:rsidP="00822540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34290</wp:posOffset>
            </wp:positionV>
            <wp:extent cx="3401695" cy="2571750"/>
            <wp:effectExtent l="19050" t="0" r="8255" b="0"/>
            <wp:wrapSquare wrapText="bothSides"/>
            <wp:docPr id="19" name="obrázek 4" descr="hominin cranial capa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inin cranial capacit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AF4">
        <w:rPr>
          <w:rFonts w:asciiTheme="minorHAnsi" w:hAnsiTheme="minorHAnsi"/>
          <w:b/>
          <w:bCs/>
        </w:rPr>
        <w:t xml:space="preserve">4. </w:t>
      </w:r>
      <w:r w:rsidRPr="00BF35F0">
        <w:rPr>
          <w:rFonts w:asciiTheme="minorHAnsi" w:hAnsiTheme="minorHAnsi"/>
          <w:b/>
          <w:bCs/>
        </w:rPr>
        <w:t>Porovnej</w:t>
      </w:r>
      <w:r>
        <w:rPr>
          <w:rFonts w:asciiTheme="minorHAnsi" w:hAnsiTheme="minorHAnsi"/>
          <w:b/>
          <w:bCs/>
        </w:rPr>
        <w:t xml:space="preserve"> tyto části lebky</w:t>
      </w:r>
      <w:r w:rsidRPr="00BF35F0">
        <w:rPr>
          <w:rFonts w:asciiTheme="minorHAnsi" w:hAnsiTheme="minorHAnsi"/>
          <w:b/>
          <w:bCs/>
        </w:rPr>
        <w:t>, použij</w:t>
      </w:r>
      <w:r>
        <w:rPr>
          <w:rFonts w:asciiTheme="minorHAnsi" w:hAnsiTheme="minorHAnsi"/>
          <w:b/>
          <w:bCs/>
          <w:i/>
        </w:rPr>
        <w:t xml:space="preserve"> </w:t>
      </w:r>
      <w:r w:rsidRPr="00BF35F0">
        <w:rPr>
          <w:rFonts w:asciiTheme="minorHAnsi" w:hAnsiTheme="minorHAnsi"/>
          <w:b/>
          <w:bCs/>
          <w:i/>
          <w:sz w:val="28"/>
          <w:szCs w:val="28"/>
        </w:rPr>
        <w:t xml:space="preserve">větší/menší ……. </w:t>
      </w:r>
      <w:proofErr w:type="gramStart"/>
      <w:r w:rsidRPr="00BF35F0">
        <w:rPr>
          <w:rFonts w:asciiTheme="minorHAnsi" w:hAnsiTheme="minorHAnsi"/>
          <w:b/>
          <w:bCs/>
          <w:i/>
          <w:sz w:val="28"/>
          <w:szCs w:val="28"/>
        </w:rPr>
        <w:t>než</w:t>
      </w:r>
      <w:proofErr w:type="gramEnd"/>
      <w:r w:rsidRPr="00BF35F0">
        <w:rPr>
          <w:rFonts w:asciiTheme="minorHAnsi" w:hAnsiTheme="minorHAnsi"/>
          <w:b/>
          <w:bCs/>
          <w:i/>
          <w:sz w:val="28"/>
          <w:szCs w:val="28"/>
        </w:rPr>
        <w:t>.</w:t>
      </w:r>
    </w:p>
    <w:p w:rsidR="00BF35F0" w:rsidRDefault="00BF35F0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  <w:i/>
        </w:rPr>
        <w:t>Příklad</w:t>
      </w:r>
      <w:r w:rsidRPr="00BF35F0">
        <w:rPr>
          <w:rFonts w:asciiTheme="minorHAnsi" w:hAnsiTheme="minorHAnsi"/>
          <w:b/>
          <w:bCs/>
          <w:i/>
        </w:rPr>
        <w:t xml:space="preserve">: </w:t>
      </w:r>
      <w:proofErr w:type="spellStart"/>
      <w:r w:rsidRPr="00BF35F0">
        <w:rPr>
          <w:rFonts w:asciiTheme="minorHAnsi" w:hAnsiTheme="minorHAnsi"/>
          <w:bCs/>
          <w:i/>
        </w:rPr>
        <w:t>Australopiték</w:t>
      </w:r>
      <w:proofErr w:type="spellEnd"/>
      <w:r w:rsidRPr="00BF35F0">
        <w:rPr>
          <w:rFonts w:asciiTheme="minorHAnsi" w:hAnsiTheme="minorHAnsi"/>
          <w:bCs/>
          <w:i/>
        </w:rPr>
        <w:t xml:space="preserve"> má </w:t>
      </w:r>
      <w:r w:rsidRPr="00BF35F0">
        <w:rPr>
          <w:rFonts w:asciiTheme="minorHAnsi" w:hAnsiTheme="minorHAnsi"/>
          <w:b/>
          <w:bCs/>
          <w:i/>
        </w:rPr>
        <w:t>menší</w:t>
      </w:r>
      <w:r w:rsidRPr="00BF35F0">
        <w:rPr>
          <w:rFonts w:asciiTheme="minorHAnsi" w:hAnsiTheme="minorHAnsi"/>
          <w:bCs/>
          <w:i/>
        </w:rPr>
        <w:t xml:space="preserve"> lebku </w:t>
      </w:r>
      <w:r w:rsidRPr="00BF35F0">
        <w:rPr>
          <w:rFonts w:asciiTheme="minorHAnsi" w:hAnsiTheme="minorHAnsi"/>
          <w:b/>
          <w:bCs/>
          <w:i/>
        </w:rPr>
        <w:t xml:space="preserve">než </w:t>
      </w:r>
      <w:r w:rsidRPr="00BF35F0">
        <w:rPr>
          <w:rFonts w:asciiTheme="minorHAnsi" w:hAnsiTheme="minorHAnsi"/>
          <w:bCs/>
          <w:i/>
        </w:rPr>
        <w:t>člověk rozumný.</w:t>
      </w:r>
    </w:p>
    <w:p w:rsidR="00BF35F0" w:rsidRDefault="00BF35F0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mozkovna:</w:t>
      </w:r>
    </w:p>
    <w:p w:rsidR="00BF35F0" w:rsidRDefault="00BF35F0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</w:p>
    <w:p w:rsidR="00017AF4" w:rsidRDefault="00017AF4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</w:p>
    <w:p w:rsidR="00BF35F0" w:rsidRDefault="00BF35F0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chrup:</w:t>
      </w:r>
    </w:p>
    <w:p w:rsidR="00BF35F0" w:rsidRDefault="00BF35F0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</w:p>
    <w:p w:rsidR="00017AF4" w:rsidRDefault="00017AF4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</w:p>
    <w:p w:rsidR="00BF35F0" w:rsidRDefault="00BF35F0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nadočnicové oblouky:</w:t>
      </w:r>
    </w:p>
    <w:p w:rsidR="00BF35F0" w:rsidRDefault="00BF35F0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</w:p>
    <w:p w:rsidR="00BF35F0" w:rsidRDefault="00BF35F0" w:rsidP="00822540">
      <w:pPr>
        <w:pStyle w:val="Normlnweb"/>
        <w:spacing w:before="0" w:beforeAutospacing="0" w:after="0" w:afterAutospacing="0"/>
        <w:rPr>
          <w:rFonts w:asciiTheme="minorHAnsi" w:hAnsiTheme="minorHAnsi"/>
          <w:bCs/>
          <w:i/>
        </w:rPr>
      </w:pPr>
    </w:p>
    <w:sectPr w:rsidR="00BF35F0" w:rsidSect="00612A1C">
      <w:type w:val="continuous"/>
      <w:pgSz w:w="11906" w:h="16838"/>
      <w:pgMar w:top="720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1C" w:rsidRDefault="00612A1C" w:rsidP="00612A1C">
      <w:pPr>
        <w:spacing w:after="0" w:line="240" w:lineRule="auto"/>
      </w:pPr>
      <w:r>
        <w:separator/>
      </w:r>
    </w:p>
  </w:endnote>
  <w:endnote w:type="continuationSeparator" w:id="0">
    <w:p w:rsidR="00612A1C" w:rsidRDefault="00612A1C" w:rsidP="0061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C" w:rsidRPr="00612A1C" w:rsidRDefault="00612A1C" w:rsidP="00612A1C">
    <w:pPr>
      <w:pStyle w:val="Zpat"/>
    </w:pPr>
    <w:r w:rsidRPr="00612A1C">
      <w:t>Tento materiál byl vytvořen za podpory Evropského fondu pro integraci státních příslušníků třetích zemí a MŠMT ČR.</w:t>
    </w:r>
  </w:p>
  <w:p w:rsidR="00612A1C" w:rsidRPr="00612A1C" w:rsidRDefault="00612A1C" w:rsidP="00612A1C">
    <w:pPr>
      <w:pStyle w:val="Zpat"/>
    </w:pPr>
    <w:r w:rsidRPr="00612A1C">
      <w:rPr>
        <w:noProof/>
        <w:lang w:eastAsia="cs-CZ"/>
      </w:rPr>
      <w:drawing>
        <wp:inline distT="0" distB="0" distL="0" distR="0">
          <wp:extent cx="628650" cy="428625"/>
          <wp:effectExtent l="19050" t="0" r="0" b="0"/>
          <wp:docPr id="4" name="obrázek 1" descr="evropská vla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vropská vlaj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2A1C">
      <w:rPr>
        <w:noProof/>
        <w:lang w:eastAsia="cs-CZ"/>
      </w:rPr>
      <w:drawing>
        <wp:inline distT="0" distB="0" distL="0" distR="0">
          <wp:extent cx="1171575" cy="381000"/>
          <wp:effectExtent l="19050" t="0" r="9525" b="0"/>
          <wp:docPr id="5" name="obrázek 8" descr="Logo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M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2A1C">
      <w:tab/>
    </w:r>
    <w:r w:rsidRPr="00612A1C">
      <w:tab/>
    </w:r>
    <w:r w:rsidRPr="00612A1C">
      <w:rPr>
        <w:noProof/>
        <w:lang w:eastAsia="cs-CZ"/>
      </w:rPr>
      <w:drawing>
        <wp:inline distT="0" distB="0" distL="0" distR="0">
          <wp:extent cx="866775" cy="400050"/>
          <wp:effectExtent l="19050" t="0" r="9525" b="0"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1C" w:rsidRDefault="00612A1C" w:rsidP="00612A1C">
      <w:pPr>
        <w:spacing w:after="0" w:line="240" w:lineRule="auto"/>
      </w:pPr>
      <w:r>
        <w:separator/>
      </w:r>
    </w:p>
  </w:footnote>
  <w:footnote w:type="continuationSeparator" w:id="0">
    <w:p w:rsidR="00612A1C" w:rsidRDefault="00612A1C" w:rsidP="0061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C" w:rsidRDefault="00612A1C" w:rsidP="00612A1C">
    <w:pPr>
      <w:pStyle w:val="Zhlav"/>
    </w:pPr>
  </w:p>
  <w:p w:rsidR="00612A1C" w:rsidRPr="00612A1C" w:rsidRDefault="00612A1C" w:rsidP="00612A1C">
    <w:pPr>
      <w:pStyle w:val="Zhlav"/>
    </w:pPr>
    <w:r w:rsidRPr="00612A1C">
      <w:t xml:space="preserve">                 </w:t>
    </w:r>
    <w:r w:rsidRPr="00612A1C">
      <w:tab/>
    </w:r>
    <w:r w:rsidRPr="00612A1C">
      <w:tab/>
      <w:t xml:space="preserve">Autor: </w:t>
    </w:r>
    <w:r>
      <w:t>Kristýna Titěrová</w:t>
    </w:r>
    <w:r w:rsidRPr="00612A1C">
      <w:t>, 2013</w:t>
    </w:r>
  </w:p>
  <w:p w:rsidR="00612A1C" w:rsidRDefault="00612A1C">
    <w:pPr>
      <w:pStyle w:val="Zhlav"/>
    </w:pPr>
    <w:r w:rsidRPr="00612A1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-287020</wp:posOffset>
          </wp:positionV>
          <wp:extent cx="1216660" cy="428625"/>
          <wp:effectExtent l="19050" t="0" r="2540" b="0"/>
          <wp:wrapTight wrapText="bothSides">
            <wp:wrapPolygon edited="0">
              <wp:start x="-338" y="0"/>
              <wp:lineTo x="-338" y="20965"/>
              <wp:lineTo x="21645" y="20965"/>
              <wp:lineTo x="21645" y="0"/>
              <wp:lineTo x="-338" y="0"/>
            </wp:wrapPolygon>
          </wp:wrapTight>
          <wp:docPr id="9" name="Obrázek 2" descr="logo_meta_1_tmavší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eta_1_tmavší_F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2A1C" w:rsidRDefault="00612A1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24B"/>
    <w:multiLevelType w:val="multilevel"/>
    <w:tmpl w:val="554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03FD0"/>
    <w:multiLevelType w:val="multilevel"/>
    <w:tmpl w:val="973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338DF"/>
    <w:multiLevelType w:val="multilevel"/>
    <w:tmpl w:val="2A2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675E3"/>
    <w:multiLevelType w:val="hybridMultilevel"/>
    <w:tmpl w:val="B13E3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370570"/>
    <w:multiLevelType w:val="multilevel"/>
    <w:tmpl w:val="B20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94CBA"/>
    <w:multiLevelType w:val="multilevel"/>
    <w:tmpl w:val="9F52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46E25"/>
    <w:multiLevelType w:val="hybridMultilevel"/>
    <w:tmpl w:val="EF90F9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5E6164"/>
    <w:multiLevelType w:val="multilevel"/>
    <w:tmpl w:val="FE96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C47E1"/>
    <w:multiLevelType w:val="multilevel"/>
    <w:tmpl w:val="92C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C0D90"/>
    <w:multiLevelType w:val="multilevel"/>
    <w:tmpl w:val="E8F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85BF8"/>
    <w:multiLevelType w:val="multilevel"/>
    <w:tmpl w:val="F9E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0D9F"/>
    <w:rsid w:val="00017AF4"/>
    <w:rsid w:val="000468F7"/>
    <w:rsid w:val="0005788C"/>
    <w:rsid w:val="00087315"/>
    <w:rsid w:val="000B588E"/>
    <w:rsid w:val="00103E73"/>
    <w:rsid w:val="0010705B"/>
    <w:rsid w:val="001329EC"/>
    <w:rsid w:val="00140288"/>
    <w:rsid w:val="00163E2F"/>
    <w:rsid w:val="00174176"/>
    <w:rsid w:val="001D3139"/>
    <w:rsid w:val="00254A24"/>
    <w:rsid w:val="00270945"/>
    <w:rsid w:val="002C313C"/>
    <w:rsid w:val="00323FC1"/>
    <w:rsid w:val="003C5CAA"/>
    <w:rsid w:val="003D5533"/>
    <w:rsid w:val="003E7116"/>
    <w:rsid w:val="003F31C6"/>
    <w:rsid w:val="004242C6"/>
    <w:rsid w:val="005128F7"/>
    <w:rsid w:val="00514C72"/>
    <w:rsid w:val="005247A1"/>
    <w:rsid w:val="005254F3"/>
    <w:rsid w:val="0053791B"/>
    <w:rsid w:val="005876F4"/>
    <w:rsid w:val="005A5E75"/>
    <w:rsid w:val="005C3281"/>
    <w:rsid w:val="00612A1C"/>
    <w:rsid w:val="006A6C7F"/>
    <w:rsid w:val="006B47C7"/>
    <w:rsid w:val="006C31E4"/>
    <w:rsid w:val="00702AD7"/>
    <w:rsid w:val="00740A32"/>
    <w:rsid w:val="00785358"/>
    <w:rsid w:val="00796B3F"/>
    <w:rsid w:val="007F7807"/>
    <w:rsid w:val="00822540"/>
    <w:rsid w:val="008505BF"/>
    <w:rsid w:val="0086046E"/>
    <w:rsid w:val="00866B9F"/>
    <w:rsid w:val="00910A8D"/>
    <w:rsid w:val="00946968"/>
    <w:rsid w:val="009A23B0"/>
    <w:rsid w:val="009D6A10"/>
    <w:rsid w:val="009E10D6"/>
    <w:rsid w:val="00A527D1"/>
    <w:rsid w:val="00A626C6"/>
    <w:rsid w:val="00AA5050"/>
    <w:rsid w:val="00AF2D45"/>
    <w:rsid w:val="00B345D0"/>
    <w:rsid w:val="00B439C2"/>
    <w:rsid w:val="00B56BCD"/>
    <w:rsid w:val="00BA06FE"/>
    <w:rsid w:val="00BA6A35"/>
    <w:rsid w:val="00BB1A50"/>
    <w:rsid w:val="00BF35F0"/>
    <w:rsid w:val="00C814FF"/>
    <w:rsid w:val="00CB0DB6"/>
    <w:rsid w:val="00CD5D18"/>
    <w:rsid w:val="00D325E1"/>
    <w:rsid w:val="00D60D9F"/>
    <w:rsid w:val="00D615CB"/>
    <w:rsid w:val="00D878C2"/>
    <w:rsid w:val="00DE4DC2"/>
    <w:rsid w:val="00E367B6"/>
    <w:rsid w:val="00E755A6"/>
    <w:rsid w:val="00EC61EB"/>
    <w:rsid w:val="00EF1E0B"/>
    <w:rsid w:val="00F21A59"/>
    <w:rsid w:val="00F3286D"/>
    <w:rsid w:val="00F93C90"/>
    <w:rsid w:val="00F940FB"/>
    <w:rsid w:val="00FA4DBA"/>
    <w:rsid w:val="00FB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0" type="connector" idref="#_x0000_s1041"/>
        <o:r id="V:Rule11" type="connector" idref="#_x0000_s1048"/>
        <o:r id="V:Rule12" type="connector" idref="#_x0000_s1031"/>
        <o:r id="V:Rule13" type="connector" idref="#_x0000_s1042"/>
        <o:r id="V:Rule14" type="connector" idref="#_x0000_s1032"/>
        <o:r id="V:Rule15" type="connector" idref="#_x0000_s1033"/>
        <o:r id="V:Rule16" type="connector" idref="#_x0000_s1044"/>
        <o:r id="V:Rule17" type="connector" idref="#_x0000_s1043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6FE"/>
  </w:style>
  <w:style w:type="paragraph" w:styleId="Nadpis2">
    <w:name w:val="heading 2"/>
    <w:basedOn w:val="Normln"/>
    <w:link w:val="Nadpis2Char"/>
    <w:uiPriority w:val="9"/>
    <w:qFormat/>
    <w:rsid w:val="001D3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3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D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60D9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6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1D31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31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D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1D3139"/>
  </w:style>
  <w:style w:type="character" w:customStyle="1" w:styleId="toctext">
    <w:name w:val="toctext"/>
    <w:basedOn w:val="Standardnpsmoodstavce"/>
    <w:rsid w:val="001D3139"/>
  </w:style>
  <w:style w:type="character" w:customStyle="1" w:styleId="mw-headline">
    <w:name w:val="mw-headline"/>
    <w:basedOn w:val="Standardnpsmoodstavce"/>
    <w:rsid w:val="001D3139"/>
  </w:style>
  <w:style w:type="table" w:customStyle="1" w:styleId="Mkatabulky1">
    <w:name w:val="Mřížka tabulky1"/>
    <w:basedOn w:val="Normlntabulka"/>
    <w:next w:val="Mkatabulky"/>
    <w:rsid w:val="000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23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A1C"/>
  </w:style>
  <w:style w:type="paragraph" w:styleId="Zpat">
    <w:name w:val="footer"/>
    <w:basedOn w:val="Normln"/>
    <w:link w:val="ZpatChar"/>
    <w:uiPriority w:val="99"/>
    <w:unhideWhenUsed/>
    <w:rsid w:val="0061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96199-D0C3-4C4E-9E21-0B923FCF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1437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Kristýna</dc:creator>
  <cp:keywords/>
  <dc:description/>
  <cp:lastModifiedBy> Kristýna</cp:lastModifiedBy>
  <cp:revision>27</cp:revision>
  <cp:lastPrinted>2013-04-16T05:57:00Z</cp:lastPrinted>
  <dcterms:created xsi:type="dcterms:W3CDTF">2013-04-15T07:56:00Z</dcterms:created>
  <dcterms:modified xsi:type="dcterms:W3CDTF">2013-08-06T14:58:00Z</dcterms:modified>
</cp:coreProperties>
</file>