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4219"/>
        <w:gridCol w:w="9120"/>
      </w:tblGrid>
      <w:tr w:rsidR="002E4EA9" w:rsidRPr="00EE3C2E" w:rsidTr="008A092C">
        <w:trPr>
          <w:trHeight w:val="680"/>
        </w:trPr>
        <w:tc>
          <w:tcPr>
            <w:tcW w:w="4219" w:type="dxa"/>
            <w:vAlign w:val="center"/>
          </w:tcPr>
          <w:p w:rsidR="002E4EA9" w:rsidRPr="00EE3C2E" w:rsidRDefault="002E4EA9" w:rsidP="00BB2216">
            <w:pPr>
              <w:rPr>
                <w:rFonts w:ascii="Verdana" w:hAnsi="Verdana"/>
                <w:b/>
              </w:rPr>
            </w:pPr>
            <w:r w:rsidRPr="00EE3C2E">
              <w:rPr>
                <w:rFonts w:ascii="Verdana" w:hAnsi="Verdana"/>
                <w:b/>
              </w:rPr>
              <w:t>Tematický okruh</w:t>
            </w:r>
          </w:p>
          <w:p w:rsidR="002E4EA9" w:rsidRPr="00EE3C2E" w:rsidRDefault="002E4EA9" w:rsidP="00BB2216">
            <w:pPr>
              <w:rPr>
                <w:rFonts w:ascii="Verdana" w:hAnsi="Verdana"/>
              </w:rPr>
            </w:pPr>
          </w:p>
          <w:p w:rsidR="002E4EA9" w:rsidRPr="00EE3C2E" w:rsidRDefault="002E4EA9" w:rsidP="00BB2216">
            <w:pPr>
              <w:rPr>
                <w:rFonts w:ascii="Verdana" w:hAnsi="Verdana"/>
              </w:rPr>
            </w:pPr>
            <w:r w:rsidRPr="00EE3C2E">
              <w:rPr>
                <w:rFonts w:ascii="Verdana" w:hAnsi="Verdana"/>
              </w:rPr>
              <w:t>sociální situace</w:t>
            </w:r>
          </w:p>
          <w:p w:rsidR="002E4EA9" w:rsidRPr="00EE3C2E" w:rsidRDefault="002E4EA9" w:rsidP="00BB2216">
            <w:pPr>
              <w:rPr>
                <w:rFonts w:ascii="Verdana" w:hAnsi="Verdana"/>
              </w:rPr>
            </w:pPr>
            <w:r w:rsidRPr="00EE3C2E">
              <w:rPr>
                <w:rFonts w:ascii="Verdana" w:hAnsi="Verdana"/>
              </w:rPr>
              <w:t>komunikační dovednost</w:t>
            </w:r>
          </w:p>
        </w:tc>
        <w:tc>
          <w:tcPr>
            <w:tcW w:w="9120" w:type="dxa"/>
            <w:shd w:val="clear" w:color="auto" w:fill="A8BA00"/>
            <w:vAlign w:val="center"/>
          </w:tcPr>
          <w:p w:rsidR="00224EB6" w:rsidRPr="00EE3C2E" w:rsidRDefault="00E718A8" w:rsidP="008A092C">
            <w:pPr>
              <w:pStyle w:val="Nadpis1"/>
              <w:framePr w:wrap="auto" w:vAnchor="margin" w:yAlign="inline" w:anchorLock="0"/>
              <w:outlineLvl w:val="0"/>
            </w:pPr>
            <w:r w:rsidRPr="00EE3C2E">
              <w:t>21. profese</w:t>
            </w:r>
          </w:p>
        </w:tc>
      </w:tr>
      <w:tr w:rsidR="002E4EA9" w:rsidRPr="00EE3C2E" w:rsidTr="007817CD">
        <w:trPr>
          <w:trHeight w:val="680"/>
        </w:trPr>
        <w:tc>
          <w:tcPr>
            <w:tcW w:w="4219" w:type="dxa"/>
            <w:vAlign w:val="center"/>
          </w:tcPr>
          <w:p w:rsidR="002E4EA9" w:rsidRPr="00EE3C2E" w:rsidRDefault="002E4EA9" w:rsidP="00BB2216">
            <w:pPr>
              <w:rPr>
                <w:rFonts w:ascii="Verdana" w:hAnsi="Verdana"/>
                <w:b/>
              </w:rPr>
            </w:pPr>
            <w:r w:rsidRPr="00EE3C2E">
              <w:rPr>
                <w:rFonts w:ascii="Verdana" w:hAnsi="Verdana"/>
                <w:b/>
              </w:rPr>
              <w:t>Úroveň</w:t>
            </w:r>
          </w:p>
        </w:tc>
        <w:tc>
          <w:tcPr>
            <w:tcW w:w="9120" w:type="dxa"/>
            <w:vAlign w:val="center"/>
          </w:tcPr>
          <w:p w:rsidR="002E4EA9" w:rsidRPr="00EE3C2E" w:rsidRDefault="002E4EA9" w:rsidP="00BB2216">
            <w:pPr>
              <w:rPr>
                <w:rFonts w:ascii="Verdana" w:hAnsi="Verdana"/>
              </w:rPr>
            </w:pPr>
            <w:r w:rsidRPr="00EE3C2E">
              <w:rPr>
                <w:rFonts w:ascii="Verdana" w:hAnsi="Verdana"/>
              </w:rPr>
              <w:t>A1 – A2</w:t>
            </w:r>
            <w:r w:rsidR="00386B0B" w:rsidRPr="00EE3C2E">
              <w:rPr>
                <w:rFonts w:ascii="Verdana" w:hAnsi="Verdana"/>
              </w:rPr>
              <w:t xml:space="preserve"> (uživatel základů jazyka)</w:t>
            </w:r>
          </w:p>
        </w:tc>
      </w:tr>
      <w:tr w:rsidR="002E4EA9" w:rsidRPr="00EE3C2E" w:rsidTr="007817CD">
        <w:trPr>
          <w:trHeight w:val="680"/>
        </w:trPr>
        <w:tc>
          <w:tcPr>
            <w:tcW w:w="4219" w:type="dxa"/>
            <w:vAlign w:val="center"/>
          </w:tcPr>
          <w:p w:rsidR="002E4EA9" w:rsidRPr="00EE3C2E" w:rsidRDefault="002E4EA9" w:rsidP="00BB2216">
            <w:pPr>
              <w:rPr>
                <w:rFonts w:ascii="Verdana" w:hAnsi="Verdana"/>
                <w:b/>
              </w:rPr>
            </w:pPr>
            <w:r w:rsidRPr="00EE3C2E">
              <w:rPr>
                <w:rFonts w:ascii="Verdana" w:hAnsi="Verdana"/>
                <w:b/>
              </w:rPr>
              <w:t>Časová dotace</w:t>
            </w:r>
          </w:p>
        </w:tc>
        <w:tc>
          <w:tcPr>
            <w:tcW w:w="9120" w:type="dxa"/>
            <w:vAlign w:val="center"/>
          </w:tcPr>
          <w:p w:rsidR="002E4EA9" w:rsidRPr="00EE3C2E" w:rsidRDefault="002E4EA9" w:rsidP="00BB2216">
            <w:pPr>
              <w:rPr>
                <w:rFonts w:ascii="Verdana" w:hAnsi="Verdana"/>
              </w:rPr>
            </w:pPr>
          </w:p>
        </w:tc>
      </w:tr>
      <w:tr w:rsidR="00AF416E" w:rsidRPr="00EE3C2E" w:rsidTr="007817CD">
        <w:trPr>
          <w:trHeight w:val="680"/>
        </w:trPr>
        <w:tc>
          <w:tcPr>
            <w:tcW w:w="4219" w:type="dxa"/>
            <w:vAlign w:val="center"/>
          </w:tcPr>
          <w:p w:rsidR="00AF416E" w:rsidRPr="00EE3C2E" w:rsidRDefault="00AF416E" w:rsidP="00AF416E">
            <w:pPr>
              <w:rPr>
                <w:rFonts w:ascii="Verdana" w:hAnsi="Verdana"/>
                <w:b/>
                <w:color w:val="A8BA00"/>
              </w:rPr>
            </w:pPr>
            <w:r w:rsidRPr="00EE3C2E">
              <w:rPr>
                <w:rFonts w:ascii="Verdana" w:hAnsi="Verdana"/>
                <w:b/>
                <w:color w:val="A8BA00"/>
              </w:rPr>
              <w:t>Analýza situace</w:t>
            </w:r>
          </w:p>
          <w:p w:rsidR="00AF416E" w:rsidRPr="00EE3C2E" w:rsidRDefault="00AF416E" w:rsidP="00AF416E">
            <w:pPr>
              <w:rPr>
                <w:rFonts w:ascii="Verdana" w:hAnsi="Verdana"/>
              </w:rPr>
            </w:pPr>
          </w:p>
          <w:p w:rsidR="00AF416E" w:rsidRPr="00EE3C2E" w:rsidRDefault="00AF416E" w:rsidP="00AF416E">
            <w:pPr>
              <w:rPr>
                <w:rFonts w:ascii="Verdana" w:hAnsi="Verdana"/>
                <w:sz w:val="20"/>
              </w:rPr>
            </w:pPr>
            <w:r w:rsidRPr="00EE3C2E">
              <w:rPr>
                <w:rFonts w:ascii="Verdana" w:hAnsi="Verdana"/>
                <w:sz w:val="20"/>
              </w:rPr>
              <w:t>Co žák potřebuje, aby situaci zvládl?</w:t>
            </w:r>
          </w:p>
          <w:p w:rsidR="00AF416E" w:rsidRPr="00EE3C2E" w:rsidRDefault="00AF416E" w:rsidP="00AF416E">
            <w:pPr>
              <w:rPr>
                <w:rFonts w:ascii="Verdana" w:hAnsi="Verdana"/>
                <w:sz w:val="20"/>
              </w:rPr>
            </w:pPr>
            <w:r w:rsidRPr="00EE3C2E">
              <w:rPr>
                <w:rFonts w:ascii="Verdana" w:hAnsi="Verdana"/>
                <w:sz w:val="20"/>
              </w:rPr>
              <w:t>Zamyslete se prakticky!</w:t>
            </w:r>
          </w:p>
          <w:p w:rsidR="00AF416E" w:rsidRPr="00EE3C2E" w:rsidRDefault="00AF416E" w:rsidP="00AF416E">
            <w:pPr>
              <w:rPr>
                <w:rFonts w:ascii="Verdana" w:hAnsi="Verdana"/>
                <w:sz w:val="20"/>
              </w:rPr>
            </w:pPr>
            <w:r w:rsidRPr="00EE3C2E">
              <w:rPr>
                <w:rFonts w:ascii="Verdana" w:hAnsi="Verdana"/>
                <w:sz w:val="20"/>
              </w:rPr>
              <w:t>Vztáhněte to k životu!</w:t>
            </w:r>
          </w:p>
          <w:p w:rsidR="00AF416E" w:rsidRPr="00EE3C2E" w:rsidRDefault="00AF416E" w:rsidP="00AF416E">
            <w:pPr>
              <w:rPr>
                <w:rFonts w:ascii="Verdana" w:hAnsi="Verdana"/>
                <w:sz w:val="20"/>
              </w:rPr>
            </w:pPr>
            <w:r w:rsidRPr="00EE3C2E">
              <w:rPr>
                <w:rFonts w:ascii="Verdana" w:hAnsi="Verdana"/>
                <w:sz w:val="20"/>
              </w:rPr>
              <w:t>Jak se to vztahuje k životu žáka?</w:t>
            </w:r>
          </w:p>
          <w:p w:rsidR="00AF416E" w:rsidRPr="00EE3C2E" w:rsidRDefault="00AF416E" w:rsidP="00AF416E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AF416E" w:rsidRPr="00F53AA0" w:rsidRDefault="00AF416E" w:rsidP="00AF416E">
            <w:pPr>
              <w:ind w:left="34"/>
              <w:rPr>
                <w:rFonts w:ascii="Verdana" w:hAnsi="Verdana"/>
              </w:rPr>
            </w:pPr>
            <w:r w:rsidRPr="00F53AA0">
              <w:rPr>
                <w:rFonts w:ascii="Verdana" w:hAnsi="Verdana"/>
              </w:rPr>
              <w:t>Žák potřebuje</w:t>
            </w:r>
          </w:p>
          <w:p w:rsidR="00E718A8" w:rsidRPr="00F53AA0" w:rsidRDefault="00E718A8" w:rsidP="00E718A8">
            <w:pPr>
              <w:pStyle w:val="Odstavecseseznamem"/>
              <w:numPr>
                <w:ilvl w:val="0"/>
                <w:numId w:val="28"/>
              </w:numPr>
              <w:ind w:left="459"/>
              <w:rPr>
                <w:rFonts w:ascii="Verdana" w:hAnsi="Verdana"/>
              </w:rPr>
            </w:pPr>
            <w:r w:rsidRPr="00F53AA0">
              <w:rPr>
                <w:rFonts w:ascii="Verdana" w:eastAsia="Verdana" w:hAnsi="Verdana" w:cs="Verdana"/>
              </w:rPr>
              <w:t>říct, co dělá</w:t>
            </w:r>
            <w:r w:rsidR="00A802F9" w:rsidRPr="00F53AA0">
              <w:rPr>
                <w:rFonts w:ascii="Verdana" w:eastAsia="Verdana" w:hAnsi="Verdana" w:cs="Verdana"/>
              </w:rPr>
              <w:t>,</w:t>
            </w:r>
          </w:p>
          <w:p w:rsidR="00E718A8" w:rsidRPr="00F53AA0" w:rsidRDefault="00E718A8" w:rsidP="00E718A8">
            <w:pPr>
              <w:pStyle w:val="Odstavecseseznamem"/>
              <w:numPr>
                <w:ilvl w:val="0"/>
                <w:numId w:val="28"/>
              </w:numPr>
              <w:ind w:left="459"/>
              <w:rPr>
                <w:rFonts w:ascii="Verdana" w:hAnsi="Verdana"/>
              </w:rPr>
            </w:pPr>
            <w:r w:rsidRPr="00F53AA0">
              <w:rPr>
                <w:rFonts w:ascii="Verdana" w:eastAsia="Verdana" w:hAnsi="Verdana" w:cs="Verdana"/>
              </w:rPr>
              <w:t>říct, co dělají jeho rodiče</w:t>
            </w:r>
            <w:r w:rsidR="007A502A" w:rsidRPr="00F53AA0">
              <w:rPr>
                <w:rFonts w:ascii="Verdana" w:eastAsia="Verdana" w:hAnsi="Verdana" w:cs="Verdana"/>
              </w:rPr>
              <w:t xml:space="preserve"> a nejbližší členové rodiny</w:t>
            </w:r>
            <w:r w:rsidR="00A802F9" w:rsidRPr="00F53AA0">
              <w:rPr>
                <w:rFonts w:ascii="Verdana" w:eastAsia="Verdana" w:hAnsi="Verdana" w:cs="Verdana"/>
              </w:rPr>
              <w:t>,</w:t>
            </w:r>
          </w:p>
          <w:p w:rsidR="00AF416E" w:rsidRPr="00F53AA0" w:rsidRDefault="00E718A8" w:rsidP="00E718A8">
            <w:pPr>
              <w:pStyle w:val="Odstavecseseznamem"/>
              <w:numPr>
                <w:ilvl w:val="0"/>
                <w:numId w:val="28"/>
              </w:numPr>
              <w:ind w:left="459"/>
              <w:rPr>
                <w:rFonts w:ascii="Verdana" w:hAnsi="Verdana"/>
              </w:rPr>
            </w:pPr>
            <w:r w:rsidRPr="00F53AA0">
              <w:rPr>
                <w:rFonts w:ascii="Verdana" w:eastAsia="Verdana" w:hAnsi="Verdana" w:cs="Verdana"/>
              </w:rPr>
              <w:t>pojmenovat profese kolem sebe, ty, které využívá při oslovování (</w:t>
            </w:r>
            <w:r w:rsidRPr="00F53AA0">
              <w:rPr>
                <w:rFonts w:ascii="Verdana" w:eastAsia="Verdana" w:hAnsi="Verdana" w:cs="Verdana"/>
                <w:i/>
              </w:rPr>
              <w:t>pane řediteli, paní učitelko, paní profesorko, paní doktorko…</w:t>
            </w:r>
            <w:r w:rsidRPr="00F53AA0">
              <w:rPr>
                <w:rFonts w:ascii="Verdana" w:eastAsia="Verdana" w:hAnsi="Verdana" w:cs="Verdana"/>
              </w:rPr>
              <w:t>)</w:t>
            </w:r>
            <w:r w:rsidR="00A802F9" w:rsidRPr="00F53AA0">
              <w:rPr>
                <w:rFonts w:ascii="Verdana" w:eastAsia="Verdana" w:hAnsi="Verdana" w:cs="Verdana"/>
              </w:rPr>
              <w:t>.</w:t>
            </w:r>
          </w:p>
        </w:tc>
      </w:tr>
      <w:tr w:rsidR="00470F05" w:rsidRPr="00EE3C2E" w:rsidTr="007817CD">
        <w:trPr>
          <w:trHeight w:val="680"/>
        </w:trPr>
        <w:tc>
          <w:tcPr>
            <w:tcW w:w="4219" w:type="dxa"/>
            <w:vAlign w:val="center"/>
          </w:tcPr>
          <w:p w:rsidR="00470F05" w:rsidRPr="00EE3C2E" w:rsidRDefault="00470F05" w:rsidP="00BB2216">
            <w:pPr>
              <w:rPr>
                <w:rFonts w:ascii="Verdana" w:hAnsi="Verdana"/>
                <w:b/>
                <w:color w:val="A8BA00"/>
              </w:rPr>
            </w:pPr>
            <w:r w:rsidRPr="00EE3C2E">
              <w:rPr>
                <w:rFonts w:ascii="Verdana" w:hAnsi="Verdana"/>
                <w:b/>
                <w:color w:val="A8BA00"/>
              </w:rPr>
              <w:t>Cíle</w:t>
            </w:r>
          </w:p>
          <w:p w:rsidR="00470F05" w:rsidRPr="00EE3C2E" w:rsidRDefault="00470F05" w:rsidP="00BB2216">
            <w:pPr>
              <w:rPr>
                <w:rFonts w:ascii="Verdana" w:hAnsi="Verdana"/>
                <w:b/>
              </w:rPr>
            </w:pPr>
          </w:p>
          <w:p w:rsidR="00470F05" w:rsidRPr="00EE3C2E" w:rsidRDefault="00470F05" w:rsidP="00BB2216">
            <w:pPr>
              <w:rPr>
                <w:rFonts w:ascii="Verdana" w:hAnsi="Verdana"/>
                <w:sz w:val="20"/>
              </w:rPr>
            </w:pPr>
            <w:r w:rsidRPr="00EE3C2E">
              <w:rPr>
                <w:rFonts w:ascii="Verdana" w:hAnsi="Verdana"/>
                <w:sz w:val="20"/>
              </w:rPr>
              <w:t>Co učitel v tématu sleduje?</w:t>
            </w:r>
          </w:p>
          <w:p w:rsidR="00470F05" w:rsidRPr="00EE3C2E" w:rsidRDefault="00470F05" w:rsidP="00BB2216">
            <w:pPr>
              <w:rPr>
                <w:rFonts w:ascii="Verdana" w:hAnsi="Verdana"/>
                <w:sz w:val="20"/>
              </w:rPr>
            </w:pPr>
            <w:r w:rsidRPr="00EE3C2E">
              <w:rPr>
                <w:rFonts w:ascii="Verdana" w:hAnsi="Verdana"/>
                <w:sz w:val="20"/>
              </w:rPr>
              <w:t>Co učitel chce, aby žák dělal, zvládl, trénoval, zkoušel,…?</w:t>
            </w:r>
          </w:p>
          <w:p w:rsidR="00470F05" w:rsidRPr="00EE3C2E" w:rsidRDefault="00470F05" w:rsidP="00BB2216">
            <w:pPr>
              <w:rPr>
                <w:rFonts w:ascii="Verdana" w:hAnsi="Verdana"/>
                <w:sz w:val="20"/>
              </w:rPr>
            </w:pPr>
          </w:p>
          <w:p w:rsidR="00470F05" w:rsidRPr="00EE3C2E" w:rsidRDefault="00470F05" w:rsidP="00BB2216">
            <w:pPr>
              <w:rPr>
                <w:rFonts w:ascii="Verdana" w:hAnsi="Verdana"/>
              </w:rPr>
            </w:pPr>
            <w:r w:rsidRPr="00EE3C2E">
              <w:rPr>
                <w:rFonts w:ascii="Verdana" w:hAnsi="Verdana"/>
                <w:sz w:val="20"/>
              </w:rPr>
              <w:t>aktivní slovesa</w:t>
            </w:r>
          </w:p>
        </w:tc>
        <w:tc>
          <w:tcPr>
            <w:tcW w:w="9120" w:type="dxa"/>
            <w:vAlign w:val="center"/>
          </w:tcPr>
          <w:p w:rsidR="00470F05" w:rsidRPr="00F53AA0" w:rsidRDefault="00470F05" w:rsidP="007A502A">
            <w:pPr>
              <w:rPr>
                <w:rFonts w:ascii="Verdana" w:hAnsi="Verdana"/>
              </w:rPr>
            </w:pPr>
            <w:r w:rsidRPr="00F53AA0">
              <w:rPr>
                <w:rFonts w:ascii="Verdana" w:eastAsia="Verdana" w:hAnsi="Verdana" w:cs="Verdana"/>
              </w:rPr>
              <w:t>Žák</w:t>
            </w:r>
          </w:p>
          <w:p w:rsidR="00E718A8" w:rsidRPr="00F53AA0" w:rsidRDefault="00E718A8" w:rsidP="007A502A">
            <w:pPr>
              <w:numPr>
                <w:ilvl w:val="0"/>
                <w:numId w:val="29"/>
              </w:numPr>
              <w:ind w:left="459" w:hanging="425"/>
              <w:contextualSpacing/>
              <w:rPr>
                <w:rFonts w:ascii="Verdana" w:hAnsi="Verdana"/>
              </w:rPr>
            </w:pPr>
            <w:r w:rsidRPr="00F53AA0">
              <w:rPr>
                <w:rFonts w:ascii="Verdana" w:eastAsia="Verdana" w:hAnsi="Verdana" w:cs="Verdana"/>
              </w:rPr>
              <w:t>umí říct, co dělá</w:t>
            </w:r>
            <w:r w:rsidR="00A802F9" w:rsidRPr="00F53AA0">
              <w:rPr>
                <w:rFonts w:ascii="Verdana" w:eastAsia="Verdana" w:hAnsi="Verdana" w:cs="Verdana"/>
              </w:rPr>
              <w:t>, čím chce být</w:t>
            </w:r>
          </w:p>
          <w:p w:rsidR="00D13F15" w:rsidRPr="00F53AA0" w:rsidRDefault="00E718A8" w:rsidP="007A502A">
            <w:pPr>
              <w:numPr>
                <w:ilvl w:val="0"/>
                <w:numId w:val="29"/>
              </w:numPr>
              <w:ind w:left="459" w:hanging="425"/>
              <w:contextualSpacing/>
              <w:rPr>
                <w:rFonts w:ascii="Verdana" w:hAnsi="Verdana"/>
              </w:rPr>
            </w:pPr>
            <w:bookmarkStart w:id="0" w:name="h.gjdgxs" w:colFirst="0" w:colLast="0"/>
            <w:bookmarkEnd w:id="0"/>
            <w:r w:rsidRPr="00F53AA0">
              <w:rPr>
                <w:rFonts w:ascii="Verdana" w:eastAsia="Verdana" w:hAnsi="Verdana" w:cs="Verdana"/>
              </w:rPr>
              <w:t xml:space="preserve">umí říct, co dělají jeho rodiče </w:t>
            </w:r>
            <w:r w:rsidR="007A502A" w:rsidRPr="00F53AA0">
              <w:rPr>
                <w:rFonts w:ascii="Verdana" w:eastAsia="Verdana" w:hAnsi="Verdana" w:cs="Verdana"/>
              </w:rPr>
              <w:t>a nejbližší členové rodiny, popř. kde pracují</w:t>
            </w:r>
          </w:p>
          <w:p w:rsidR="00AF416E" w:rsidRPr="00F53AA0" w:rsidRDefault="00E718A8" w:rsidP="007A502A">
            <w:pPr>
              <w:numPr>
                <w:ilvl w:val="0"/>
                <w:numId w:val="29"/>
              </w:numPr>
              <w:ind w:left="459" w:hanging="425"/>
              <w:contextualSpacing/>
              <w:rPr>
                <w:rFonts w:ascii="Verdana" w:hAnsi="Verdana"/>
              </w:rPr>
            </w:pPr>
            <w:r w:rsidRPr="00F53AA0">
              <w:rPr>
                <w:rFonts w:ascii="Verdana" w:eastAsia="Verdana" w:hAnsi="Verdana" w:cs="Verdana"/>
              </w:rPr>
              <w:t>umí pojmenovat profese kolem sebe, ty, které využívá při oslovování (</w:t>
            </w:r>
            <w:r w:rsidRPr="00F53AA0">
              <w:rPr>
                <w:rFonts w:ascii="Verdana" w:eastAsia="Verdana" w:hAnsi="Verdana" w:cs="Verdana"/>
                <w:i/>
              </w:rPr>
              <w:t>pane řediteli, paní učitelko, paní profesorko, paní doktorko…</w:t>
            </w:r>
            <w:r w:rsidRPr="00F53AA0">
              <w:rPr>
                <w:rFonts w:ascii="Verdana" w:eastAsia="Verdana" w:hAnsi="Verdana" w:cs="Verdana"/>
              </w:rPr>
              <w:t>)</w:t>
            </w:r>
          </w:p>
          <w:p w:rsidR="00A802F9" w:rsidRPr="00F53AA0" w:rsidRDefault="00A802F9" w:rsidP="007A502A">
            <w:pPr>
              <w:numPr>
                <w:ilvl w:val="0"/>
                <w:numId w:val="29"/>
              </w:numPr>
              <w:ind w:left="459" w:hanging="425"/>
              <w:contextualSpacing/>
              <w:rPr>
                <w:rFonts w:ascii="Verdana" w:hAnsi="Verdana"/>
              </w:rPr>
            </w:pPr>
            <w:r w:rsidRPr="00F53AA0">
              <w:rPr>
                <w:rFonts w:ascii="Verdana" w:eastAsia="Verdana" w:hAnsi="Verdana" w:cs="Verdana"/>
              </w:rPr>
              <w:t>pojmenuje i další profese, řekne, co dělají a kde pracují</w:t>
            </w:r>
          </w:p>
          <w:p w:rsidR="0050462E" w:rsidRPr="00F53AA0" w:rsidRDefault="0050462E" w:rsidP="0050462E">
            <w:pPr>
              <w:ind w:left="459"/>
              <w:contextualSpacing/>
              <w:rPr>
                <w:rFonts w:ascii="Verdana" w:hAnsi="Verdana"/>
              </w:rPr>
            </w:pPr>
          </w:p>
        </w:tc>
      </w:tr>
      <w:tr w:rsidR="00470F05" w:rsidRPr="00EE3C2E" w:rsidTr="007817CD">
        <w:trPr>
          <w:trHeight w:val="680"/>
        </w:trPr>
        <w:tc>
          <w:tcPr>
            <w:tcW w:w="4219" w:type="dxa"/>
            <w:vAlign w:val="center"/>
          </w:tcPr>
          <w:p w:rsidR="00470F05" w:rsidRPr="00EE3C2E" w:rsidRDefault="00470F05" w:rsidP="00BB2216">
            <w:pPr>
              <w:rPr>
                <w:rFonts w:ascii="Verdana" w:hAnsi="Verdana"/>
                <w:b/>
                <w:color w:val="92D050"/>
              </w:rPr>
            </w:pPr>
            <w:r w:rsidRPr="00EE3C2E">
              <w:rPr>
                <w:rFonts w:ascii="Verdana" w:hAnsi="Verdana"/>
                <w:b/>
                <w:color w:val="A8BA00"/>
              </w:rPr>
              <w:t>Klíčové kompetence</w:t>
            </w:r>
          </w:p>
        </w:tc>
        <w:tc>
          <w:tcPr>
            <w:tcW w:w="9120" w:type="dxa"/>
            <w:vAlign w:val="center"/>
          </w:tcPr>
          <w:p w:rsidR="00D13F15" w:rsidRPr="00F53AA0" w:rsidRDefault="00470F05" w:rsidP="00C232FE">
            <w:pPr>
              <w:rPr>
                <w:rFonts w:ascii="Verdana" w:eastAsia="Verdana" w:hAnsi="Verdana" w:cs="Verdana"/>
              </w:rPr>
            </w:pPr>
            <w:r w:rsidRPr="00F53AA0">
              <w:rPr>
                <w:rFonts w:ascii="Verdana" w:eastAsia="Verdana" w:hAnsi="Verdana" w:cs="Verdana"/>
              </w:rPr>
              <w:t>Kompetence komunikativní</w:t>
            </w:r>
            <w:r w:rsidR="005A1291" w:rsidRPr="00F53AA0">
              <w:rPr>
                <w:rFonts w:ascii="Verdana" w:eastAsia="Verdana" w:hAnsi="Verdana" w:cs="Verdana"/>
              </w:rPr>
              <w:t xml:space="preserve"> (</w:t>
            </w:r>
            <w:r w:rsidR="005A1291" w:rsidRPr="00F53AA0">
              <w:rPr>
                <w:rFonts w:ascii="Verdana" w:eastAsia="Verdana" w:hAnsi="Verdana" w:cs="Verdana"/>
                <w:i/>
              </w:rPr>
              <w:t>zapojuje se do diskuse o budoucím povolání</w:t>
            </w:r>
            <w:r w:rsidR="005A1291" w:rsidRPr="00F53AA0">
              <w:rPr>
                <w:rFonts w:ascii="Verdana" w:eastAsia="Verdana" w:hAnsi="Verdana" w:cs="Verdana"/>
              </w:rPr>
              <w:t>)</w:t>
            </w:r>
          </w:p>
          <w:p w:rsidR="00C30C05" w:rsidRPr="00F53AA0" w:rsidRDefault="00470F05" w:rsidP="00D13F15">
            <w:pPr>
              <w:rPr>
                <w:rFonts w:ascii="Verdana" w:eastAsia="Verdana" w:hAnsi="Verdana" w:cs="Verdana"/>
              </w:rPr>
            </w:pPr>
            <w:r w:rsidRPr="00F53AA0">
              <w:rPr>
                <w:rFonts w:ascii="Verdana" w:eastAsia="Verdana" w:hAnsi="Verdana" w:cs="Verdana"/>
              </w:rPr>
              <w:t>Kompetence sociální a personální</w:t>
            </w:r>
            <w:r w:rsidR="005A1291" w:rsidRPr="00F53AA0">
              <w:rPr>
                <w:rFonts w:ascii="Verdana" w:eastAsia="Verdana" w:hAnsi="Verdana" w:cs="Verdana"/>
              </w:rPr>
              <w:t xml:space="preserve"> (</w:t>
            </w:r>
            <w:r w:rsidR="005A1291" w:rsidRPr="00F53AA0">
              <w:rPr>
                <w:rFonts w:ascii="Verdana" w:eastAsia="Verdana" w:hAnsi="Verdana" w:cs="Verdana"/>
                <w:i/>
              </w:rPr>
              <w:t>vytváří si představu o sobě samém</w:t>
            </w:r>
            <w:r w:rsidR="005A1291" w:rsidRPr="00F53AA0">
              <w:rPr>
                <w:rFonts w:ascii="Verdana" w:eastAsia="Verdana" w:hAnsi="Verdana" w:cs="Verdana"/>
              </w:rPr>
              <w:t>)</w:t>
            </w:r>
          </w:p>
          <w:p w:rsidR="00D13F15" w:rsidRPr="00F53AA0" w:rsidRDefault="005A1291" w:rsidP="00D13F15">
            <w:pPr>
              <w:rPr>
                <w:rFonts w:ascii="Verdana" w:eastAsia="Verdana" w:hAnsi="Verdana" w:cs="Verdana"/>
              </w:rPr>
            </w:pPr>
            <w:r w:rsidRPr="00F53AA0">
              <w:rPr>
                <w:rFonts w:ascii="Verdana" w:eastAsia="Verdana" w:hAnsi="Verdana" w:cs="Verdana"/>
              </w:rPr>
              <w:t>Kompetence pracovní (</w:t>
            </w:r>
            <w:r w:rsidRPr="00F53AA0">
              <w:rPr>
                <w:rFonts w:ascii="Verdana" w:eastAsia="Verdana" w:hAnsi="Verdana" w:cs="Verdana"/>
                <w:i/>
              </w:rPr>
              <w:t>osvojuje si základní pracovní dovednosti a návyky, připravuje se na budoucnost</w:t>
            </w:r>
            <w:r w:rsidRPr="00F53AA0">
              <w:rPr>
                <w:rFonts w:ascii="Verdana" w:eastAsia="Verdana" w:hAnsi="Verdana" w:cs="Verdana"/>
              </w:rPr>
              <w:t>)</w:t>
            </w:r>
          </w:p>
          <w:p w:rsidR="005A1291" w:rsidRPr="00F53AA0" w:rsidRDefault="005A1291" w:rsidP="00D13F15">
            <w:pPr>
              <w:rPr>
                <w:rFonts w:ascii="Verdana" w:eastAsia="Verdana" w:hAnsi="Verdana" w:cs="Verdana"/>
              </w:rPr>
            </w:pPr>
          </w:p>
        </w:tc>
      </w:tr>
      <w:tr w:rsidR="00470F05" w:rsidRPr="00EE3C2E" w:rsidTr="007817CD">
        <w:trPr>
          <w:trHeight w:val="680"/>
        </w:trPr>
        <w:tc>
          <w:tcPr>
            <w:tcW w:w="4219" w:type="dxa"/>
            <w:vAlign w:val="center"/>
          </w:tcPr>
          <w:p w:rsidR="00470F05" w:rsidRPr="00EE3C2E" w:rsidRDefault="00470F05" w:rsidP="002E4EA9">
            <w:pPr>
              <w:rPr>
                <w:rFonts w:ascii="Verdana" w:hAnsi="Verdana"/>
                <w:b/>
              </w:rPr>
            </w:pPr>
            <w:r w:rsidRPr="00EE3C2E">
              <w:rPr>
                <w:rFonts w:ascii="Verdana" w:hAnsi="Verdana"/>
                <w:b/>
              </w:rPr>
              <w:t>Mezipředmětové vztahy – propojení s ostatními předměty/tématy</w:t>
            </w:r>
          </w:p>
        </w:tc>
        <w:tc>
          <w:tcPr>
            <w:tcW w:w="9120" w:type="dxa"/>
            <w:vAlign w:val="center"/>
          </w:tcPr>
          <w:p w:rsidR="00470F05" w:rsidRPr="00F53AA0" w:rsidRDefault="001343B4" w:rsidP="00C232FE">
            <w:pPr>
              <w:rPr>
                <w:rFonts w:ascii="Verdana" w:eastAsia="Verdana" w:hAnsi="Verdana" w:cs="Verdana"/>
              </w:rPr>
            </w:pPr>
            <w:r w:rsidRPr="00F53AA0">
              <w:rPr>
                <w:rFonts w:ascii="Verdana" w:eastAsia="Verdana" w:hAnsi="Verdana" w:cs="Verdana"/>
              </w:rPr>
              <w:t xml:space="preserve">Tematický okruh: </w:t>
            </w:r>
            <w:r w:rsidR="005A1291" w:rsidRPr="00F53AA0">
              <w:rPr>
                <w:rFonts w:ascii="Verdana" w:eastAsia="Verdana" w:hAnsi="Verdana" w:cs="Verdana"/>
              </w:rPr>
              <w:t xml:space="preserve">6. Volný čas, </w:t>
            </w:r>
            <w:r w:rsidR="00D13F15" w:rsidRPr="00F53AA0">
              <w:rPr>
                <w:rFonts w:ascii="Verdana" w:eastAsia="Verdana" w:hAnsi="Verdana" w:cs="Verdana"/>
              </w:rPr>
              <w:t>9. Rodina</w:t>
            </w:r>
            <w:r w:rsidR="005A1291" w:rsidRPr="00F53AA0">
              <w:rPr>
                <w:rFonts w:ascii="Verdana" w:eastAsia="Verdana" w:hAnsi="Verdana" w:cs="Verdana"/>
              </w:rPr>
              <w:t>, 22. Plánování (Budoucí čas)</w:t>
            </w:r>
          </w:p>
          <w:p w:rsidR="002C74AE" w:rsidRPr="00F53AA0" w:rsidRDefault="00D13F15" w:rsidP="00A802F9">
            <w:pPr>
              <w:rPr>
                <w:rFonts w:ascii="Verdana" w:eastAsia="Verdana" w:hAnsi="Verdana" w:cs="Verdana"/>
              </w:rPr>
            </w:pPr>
            <w:r w:rsidRPr="00F53AA0">
              <w:rPr>
                <w:rFonts w:ascii="Verdana" w:eastAsia="Verdana" w:hAnsi="Verdana" w:cs="Verdana"/>
              </w:rPr>
              <w:t>Člověk a jeho svět (Prvouka), Výchova k</w:t>
            </w:r>
            <w:r w:rsidR="00A802F9" w:rsidRPr="00F53AA0">
              <w:rPr>
                <w:rFonts w:ascii="Verdana" w:eastAsia="Verdana" w:hAnsi="Verdana" w:cs="Verdana"/>
              </w:rPr>
              <w:t> </w:t>
            </w:r>
            <w:r w:rsidRPr="00F53AA0">
              <w:rPr>
                <w:rFonts w:ascii="Verdana" w:eastAsia="Verdana" w:hAnsi="Verdana" w:cs="Verdana"/>
              </w:rPr>
              <w:t>občanství</w:t>
            </w:r>
            <w:r w:rsidR="00A802F9" w:rsidRPr="00F53AA0">
              <w:rPr>
                <w:rFonts w:ascii="Verdana" w:eastAsia="Verdana" w:hAnsi="Verdana" w:cs="Verdana"/>
              </w:rPr>
              <w:t xml:space="preserve"> a Člověk a svět práce</w:t>
            </w:r>
            <w:r w:rsidRPr="00F53AA0">
              <w:rPr>
                <w:rFonts w:ascii="Verdana" w:eastAsia="Verdana" w:hAnsi="Verdana" w:cs="Verdana"/>
              </w:rPr>
              <w:t xml:space="preserve"> (</w:t>
            </w:r>
            <w:r w:rsidRPr="00F53AA0">
              <w:rPr>
                <w:rFonts w:ascii="Verdana" w:eastAsia="Verdana" w:hAnsi="Verdana" w:cs="Verdana"/>
                <w:i/>
              </w:rPr>
              <w:t>volba povolání</w:t>
            </w:r>
            <w:r w:rsidRPr="00F53AA0">
              <w:rPr>
                <w:rFonts w:ascii="Verdana" w:eastAsia="Verdana" w:hAnsi="Verdana" w:cs="Verdana"/>
              </w:rPr>
              <w:t>)</w:t>
            </w:r>
          </w:p>
          <w:p w:rsidR="00A802F9" w:rsidRPr="00F53AA0" w:rsidRDefault="00A802F9" w:rsidP="00A802F9">
            <w:pPr>
              <w:rPr>
                <w:rFonts w:ascii="Verdana" w:hAnsi="Verdana"/>
              </w:rPr>
            </w:pPr>
          </w:p>
        </w:tc>
      </w:tr>
    </w:tbl>
    <w:p w:rsidR="002E4EA9" w:rsidRPr="00EE3C2E" w:rsidRDefault="002E4EA9">
      <w:pPr>
        <w:rPr>
          <w:rFonts w:ascii="Verdana" w:hAnsi="Verdana"/>
        </w:rPr>
      </w:pPr>
      <w:r w:rsidRPr="00EE3C2E">
        <w:rPr>
          <w:rFonts w:ascii="Verdana" w:hAnsi="Verdana"/>
        </w:rP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9120"/>
      </w:tblGrid>
      <w:tr w:rsidR="00470F05" w:rsidRPr="00EE3C2E" w:rsidTr="008A092C">
        <w:trPr>
          <w:trHeight w:val="680"/>
        </w:trPr>
        <w:tc>
          <w:tcPr>
            <w:tcW w:w="534" w:type="dxa"/>
            <w:vMerge w:val="restart"/>
            <w:shd w:val="clear" w:color="auto" w:fill="A8BA00"/>
            <w:textDirection w:val="btLr"/>
            <w:vAlign w:val="center"/>
          </w:tcPr>
          <w:p w:rsidR="00470F05" w:rsidRPr="00EE3C2E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EE3C2E">
              <w:rPr>
                <w:rFonts w:ascii="Verdana" w:hAnsi="Verdana"/>
                <w:b/>
              </w:rPr>
              <w:lastRenderedPageBreak/>
              <w:t>OBSAH</w:t>
            </w:r>
          </w:p>
        </w:tc>
        <w:tc>
          <w:tcPr>
            <w:tcW w:w="3685" w:type="dxa"/>
            <w:vAlign w:val="center"/>
          </w:tcPr>
          <w:p w:rsidR="00470F05" w:rsidRPr="00EE3C2E" w:rsidRDefault="00470F05" w:rsidP="002E4EA9">
            <w:pPr>
              <w:rPr>
                <w:rFonts w:ascii="Verdana" w:hAnsi="Verdana"/>
                <w:b/>
              </w:rPr>
            </w:pPr>
            <w:r w:rsidRPr="00EE3C2E">
              <w:rPr>
                <w:rFonts w:ascii="Verdana" w:hAnsi="Verdana"/>
                <w:b/>
              </w:rPr>
              <w:t>Slovní zásoba</w:t>
            </w:r>
          </w:p>
          <w:p w:rsidR="00470F05" w:rsidRPr="00EE3C2E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EE3C2E" w:rsidRDefault="00470F05" w:rsidP="00C30CE7">
            <w:pPr>
              <w:rPr>
                <w:rFonts w:ascii="Verdana" w:hAnsi="Verdana"/>
                <w:sz w:val="20"/>
              </w:rPr>
            </w:pPr>
            <w:r w:rsidRPr="00EE3C2E">
              <w:rPr>
                <w:rFonts w:ascii="Verdana" w:hAnsi="Verdana"/>
                <w:sz w:val="20"/>
              </w:rPr>
              <w:t>Co každý žák zvládne aktivně</w:t>
            </w:r>
            <w:r w:rsidR="00F942F8" w:rsidRPr="00EE3C2E">
              <w:rPr>
                <w:rFonts w:ascii="Verdana" w:hAnsi="Verdana"/>
                <w:sz w:val="20"/>
              </w:rPr>
              <w:t xml:space="preserve"> </w:t>
            </w:r>
            <w:r w:rsidRPr="00EE3C2E">
              <w:rPr>
                <w:rFonts w:ascii="Verdana" w:hAnsi="Verdana"/>
                <w:sz w:val="20"/>
              </w:rPr>
              <w:t>používat?</w:t>
            </w:r>
          </w:p>
          <w:p w:rsidR="00470F05" w:rsidRPr="00EE3C2E" w:rsidRDefault="00470F05" w:rsidP="00C30CE7">
            <w:pPr>
              <w:rPr>
                <w:rFonts w:ascii="Verdana" w:hAnsi="Verdana"/>
              </w:rPr>
            </w:pPr>
            <w:r w:rsidRPr="00EE3C2E">
              <w:rPr>
                <w:rFonts w:ascii="Verdana" w:hAnsi="Verdana"/>
                <w:sz w:val="20"/>
              </w:rPr>
              <w:t>oblast + příklady</w:t>
            </w:r>
          </w:p>
        </w:tc>
        <w:tc>
          <w:tcPr>
            <w:tcW w:w="9120" w:type="dxa"/>
            <w:vAlign w:val="center"/>
          </w:tcPr>
          <w:p w:rsidR="00F942F8" w:rsidRPr="00F53AA0" w:rsidRDefault="00F942F8" w:rsidP="00F942F8">
            <w:pPr>
              <w:rPr>
                <w:rFonts w:ascii="Verdana" w:eastAsia="Verdana" w:hAnsi="Verdana" w:cs="Verdana"/>
              </w:rPr>
            </w:pPr>
            <w:r w:rsidRPr="00F53AA0">
              <w:rPr>
                <w:rFonts w:ascii="Verdana" w:eastAsia="Verdana" w:hAnsi="Verdana" w:cs="Verdana"/>
              </w:rPr>
              <w:t>Profese, se kterými se běžně setkává (</w:t>
            </w:r>
            <w:r w:rsidRPr="00F53AA0">
              <w:rPr>
                <w:rFonts w:ascii="Verdana" w:eastAsia="Verdana" w:hAnsi="Verdana" w:cs="Verdana"/>
                <w:i/>
              </w:rPr>
              <w:t>ředitel, paní učitelka, paní profesorka, student…</w:t>
            </w:r>
            <w:r w:rsidRPr="00F53AA0">
              <w:rPr>
                <w:rFonts w:ascii="Verdana" w:eastAsia="Verdana" w:hAnsi="Verdana" w:cs="Verdana"/>
              </w:rPr>
              <w:t>)</w:t>
            </w:r>
          </w:p>
          <w:p w:rsidR="00F942F8" w:rsidRPr="00F53AA0" w:rsidRDefault="00F942F8" w:rsidP="00F942F8">
            <w:pPr>
              <w:rPr>
                <w:rFonts w:ascii="Verdana" w:eastAsia="Verdana" w:hAnsi="Verdana" w:cs="Verdana"/>
                <w:i/>
              </w:rPr>
            </w:pPr>
            <w:r w:rsidRPr="00F53AA0">
              <w:rPr>
                <w:rFonts w:ascii="Verdana" w:eastAsia="Verdana" w:hAnsi="Verdana" w:cs="Verdana"/>
              </w:rPr>
              <w:t>Profese rodičů</w:t>
            </w:r>
            <w:r w:rsidR="00BD52D9" w:rsidRPr="00F53AA0">
              <w:rPr>
                <w:rFonts w:ascii="Verdana" w:eastAsia="Verdana" w:hAnsi="Verdana" w:cs="Verdana"/>
              </w:rPr>
              <w:t>,</w:t>
            </w:r>
            <w:r w:rsidR="00AA569A" w:rsidRPr="00F53AA0">
              <w:rPr>
                <w:rFonts w:ascii="Verdana" w:eastAsia="Verdana" w:hAnsi="Verdana" w:cs="Verdana"/>
              </w:rPr>
              <w:t xml:space="preserve"> nejbližších členů rodiny</w:t>
            </w:r>
            <w:r w:rsidRPr="00F53AA0">
              <w:rPr>
                <w:rFonts w:ascii="Verdana" w:eastAsia="Verdana" w:hAnsi="Verdana" w:cs="Verdana"/>
              </w:rPr>
              <w:t xml:space="preserve"> </w:t>
            </w:r>
            <w:r w:rsidR="00AA569A" w:rsidRPr="00F53AA0">
              <w:rPr>
                <w:rFonts w:ascii="Verdana" w:eastAsia="Verdana" w:hAnsi="Verdana" w:cs="Verdana"/>
              </w:rPr>
              <w:t>(</w:t>
            </w:r>
            <w:r w:rsidRPr="00F53AA0">
              <w:rPr>
                <w:rFonts w:ascii="Verdana" w:eastAsia="Verdana" w:hAnsi="Verdana" w:cs="Verdana"/>
              </w:rPr>
              <w:t xml:space="preserve">např. </w:t>
            </w:r>
            <w:r w:rsidRPr="00F53AA0">
              <w:rPr>
                <w:rFonts w:ascii="Verdana" w:eastAsia="Verdana" w:hAnsi="Verdana" w:cs="Verdana"/>
                <w:i/>
              </w:rPr>
              <w:t>řidič, doktorka</w:t>
            </w:r>
            <w:r w:rsidR="00AA569A" w:rsidRPr="00F53AA0">
              <w:rPr>
                <w:rFonts w:ascii="Verdana" w:eastAsia="Verdana" w:hAnsi="Verdana" w:cs="Verdana"/>
              </w:rPr>
              <w:t>…)</w:t>
            </w:r>
            <w:r w:rsidR="00BD52D9" w:rsidRPr="00F53AA0">
              <w:rPr>
                <w:rFonts w:ascii="Verdana" w:eastAsia="Verdana" w:hAnsi="Verdana" w:cs="Verdana"/>
              </w:rPr>
              <w:t xml:space="preserve"> a další profese</w:t>
            </w:r>
          </w:p>
          <w:p w:rsidR="00F942F8" w:rsidRPr="00F53AA0" w:rsidRDefault="00F942F8" w:rsidP="00F942F8">
            <w:pPr>
              <w:rPr>
                <w:rFonts w:ascii="Verdana" w:eastAsia="Verdana" w:hAnsi="Verdana" w:cs="Verdana"/>
              </w:rPr>
            </w:pPr>
            <w:r w:rsidRPr="00F53AA0">
              <w:rPr>
                <w:rFonts w:ascii="Verdana" w:eastAsia="Verdana" w:hAnsi="Verdana" w:cs="Verdana"/>
              </w:rPr>
              <w:t xml:space="preserve">Sloveso </w:t>
            </w:r>
            <w:r w:rsidRPr="00F53AA0">
              <w:rPr>
                <w:rFonts w:ascii="Verdana" w:eastAsia="Verdana" w:hAnsi="Verdana" w:cs="Verdana"/>
                <w:i/>
              </w:rPr>
              <w:t xml:space="preserve">pracovat </w:t>
            </w:r>
            <w:r w:rsidRPr="00F53AA0">
              <w:rPr>
                <w:rFonts w:ascii="Verdana" w:eastAsia="Verdana" w:hAnsi="Verdana" w:cs="Verdana"/>
              </w:rPr>
              <w:t xml:space="preserve">ve frázi </w:t>
            </w:r>
            <w:r w:rsidRPr="00F53AA0">
              <w:rPr>
                <w:rFonts w:ascii="Verdana" w:eastAsia="Verdana" w:hAnsi="Verdana" w:cs="Verdana"/>
                <w:i/>
              </w:rPr>
              <w:t>pracuje jako…</w:t>
            </w:r>
          </w:p>
          <w:p w:rsidR="00B42598" w:rsidRPr="00F53AA0" w:rsidRDefault="00B42598" w:rsidP="00F942F8">
            <w:pPr>
              <w:rPr>
                <w:rFonts w:ascii="Verdana" w:eastAsia="Verdana" w:hAnsi="Verdana" w:cs="Verdana"/>
              </w:rPr>
            </w:pPr>
            <w:r w:rsidRPr="00F53AA0">
              <w:rPr>
                <w:rFonts w:ascii="Verdana" w:eastAsia="Verdana" w:hAnsi="Verdana" w:cs="Verdana"/>
              </w:rPr>
              <w:t>Místa, instituce spojené s prací (</w:t>
            </w:r>
            <w:r w:rsidRPr="00F53AA0">
              <w:rPr>
                <w:rFonts w:ascii="Verdana" w:eastAsia="Verdana" w:hAnsi="Verdana" w:cs="Verdana"/>
                <w:i/>
              </w:rPr>
              <w:t>kancelář, škola, nemocnice…</w:t>
            </w:r>
            <w:r w:rsidRPr="00F53AA0">
              <w:rPr>
                <w:rFonts w:ascii="Verdana" w:eastAsia="Verdana" w:hAnsi="Verdana" w:cs="Verdana"/>
              </w:rPr>
              <w:t>)</w:t>
            </w:r>
          </w:p>
          <w:p w:rsidR="00B42598" w:rsidRPr="00F53AA0" w:rsidRDefault="00B42598" w:rsidP="00F942F8">
            <w:pPr>
              <w:rPr>
                <w:rFonts w:ascii="Verdana" w:eastAsia="Verdana" w:hAnsi="Verdana" w:cs="Verdana"/>
              </w:rPr>
            </w:pPr>
            <w:r w:rsidRPr="00F53AA0">
              <w:rPr>
                <w:rFonts w:ascii="Verdana" w:eastAsia="Verdana" w:hAnsi="Verdana" w:cs="Verdana"/>
              </w:rPr>
              <w:t>Slovesa pracovních činností (</w:t>
            </w:r>
            <w:r w:rsidRPr="00F53AA0">
              <w:rPr>
                <w:rFonts w:ascii="Verdana" w:eastAsia="Verdana" w:hAnsi="Verdana" w:cs="Verdana"/>
                <w:i/>
              </w:rPr>
              <w:t>vařit, učit, léčit, uklízet, programovat…</w:t>
            </w:r>
            <w:r w:rsidRPr="00F53AA0">
              <w:rPr>
                <w:rFonts w:ascii="Verdana" w:eastAsia="Verdana" w:hAnsi="Verdana" w:cs="Verdana"/>
              </w:rPr>
              <w:t>)</w:t>
            </w:r>
          </w:p>
          <w:p w:rsidR="005F3074" w:rsidRPr="00F53AA0" w:rsidRDefault="005F3074" w:rsidP="00F942F8">
            <w:pPr>
              <w:rPr>
                <w:rFonts w:ascii="Verdana" w:hAnsi="Verdana"/>
              </w:rPr>
            </w:pPr>
            <w:r w:rsidRPr="00F53AA0">
              <w:rPr>
                <w:rFonts w:ascii="Verdana" w:eastAsia="Verdana" w:hAnsi="Verdana" w:cs="Verdana"/>
              </w:rPr>
              <w:t>Pracovní náčiní (</w:t>
            </w:r>
            <w:r w:rsidRPr="00F53AA0">
              <w:rPr>
                <w:rFonts w:ascii="Verdana" w:eastAsia="Verdana" w:hAnsi="Verdana" w:cs="Verdana"/>
                <w:i/>
              </w:rPr>
              <w:t>počítač, nářadí, injekce…</w:t>
            </w:r>
            <w:r w:rsidRPr="00F53AA0">
              <w:rPr>
                <w:rFonts w:ascii="Verdana" w:eastAsia="Verdana" w:hAnsi="Verdana" w:cs="Verdana"/>
              </w:rPr>
              <w:t>)</w:t>
            </w:r>
          </w:p>
          <w:p w:rsidR="00470F05" w:rsidRPr="00F53AA0" w:rsidRDefault="00470F05" w:rsidP="00A25260">
            <w:pPr>
              <w:rPr>
                <w:rFonts w:ascii="Verdana" w:hAnsi="Verdana"/>
              </w:rPr>
            </w:pPr>
          </w:p>
        </w:tc>
      </w:tr>
      <w:tr w:rsidR="00470F05" w:rsidRPr="00EE3C2E" w:rsidTr="008A092C">
        <w:trPr>
          <w:trHeight w:val="680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470F05" w:rsidRPr="00EE3C2E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EE3C2E" w:rsidRDefault="00470F05" w:rsidP="002E4EA9">
            <w:pPr>
              <w:rPr>
                <w:rFonts w:ascii="Verdana" w:hAnsi="Verdana"/>
                <w:b/>
              </w:rPr>
            </w:pPr>
            <w:r w:rsidRPr="00EE3C2E">
              <w:rPr>
                <w:rFonts w:ascii="Verdana" w:hAnsi="Verdana"/>
                <w:b/>
              </w:rPr>
              <w:t>Výslovnost</w:t>
            </w:r>
          </w:p>
        </w:tc>
        <w:tc>
          <w:tcPr>
            <w:tcW w:w="9120" w:type="dxa"/>
            <w:vAlign w:val="center"/>
          </w:tcPr>
          <w:p w:rsidR="00386B0B" w:rsidRPr="00F53AA0" w:rsidRDefault="00386B0B" w:rsidP="00734C3D">
            <w:pPr>
              <w:ind w:left="34"/>
              <w:rPr>
                <w:rFonts w:ascii="Verdana" w:hAnsi="Verdana"/>
              </w:rPr>
            </w:pPr>
            <w:r w:rsidRPr="00F53AA0">
              <w:rPr>
                <w:rFonts w:ascii="Verdana" w:eastAsia="Verdana" w:hAnsi="Verdana" w:cs="Verdana"/>
              </w:rPr>
              <w:t>Žák</w:t>
            </w:r>
          </w:p>
          <w:p w:rsidR="00470F05" w:rsidRPr="00F53AA0" w:rsidRDefault="00470F05" w:rsidP="00734C3D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contextualSpacing/>
              <w:rPr>
                <w:rFonts w:ascii="Verdana" w:hAnsi="Verdana"/>
              </w:rPr>
            </w:pPr>
            <w:r w:rsidRPr="00F53AA0">
              <w:rPr>
                <w:rFonts w:ascii="Verdana" w:eastAsia="Verdana" w:hAnsi="Verdana" w:cs="Verdana"/>
              </w:rPr>
              <w:t>napodobuje a vyslovuje jednotlivá slova a fráze</w:t>
            </w:r>
            <w:r w:rsidR="00EE3C2E" w:rsidRPr="00F53AA0">
              <w:rPr>
                <w:rFonts w:ascii="Verdana" w:eastAsia="Verdana" w:hAnsi="Verdana" w:cs="Verdana"/>
              </w:rPr>
              <w:t xml:space="preserve"> </w:t>
            </w:r>
          </w:p>
          <w:p w:rsidR="006740F5" w:rsidRPr="00F53AA0" w:rsidRDefault="006740F5" w:rsidP="00734C3D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contextualSpacing/>
              <w:rPr>
                <w:rFonts w:ascii="Verdana" w:hAnsi="Verdana"/>
              </w:rPr>
            </w:pPr>
            <w:r w:rsidRPr="00F53AA0">
              <w:rPr>
                <w:rFonts w:ascii="Verdana" w:eastAsia="Verdana" w:hAnsi="Verdana" w:cs="Verdana"/>
              </w:rPr>
              <w:t xml:space="preserve">umí vyslovit dobře ta oslovování profesemi, které často potřebuje </w:t>
            </w:r>
            <w:r w:rsidR="00EE3C2E" w:rsidRPr="00F53AA0">
              <w:rPr>
                <w:rFonts w:ascii="Verdana" w:eastAsia="Verdana" w:hAnsi="Verdana" w:cs="Verdana"/>
              </w:rPr>
              <w:t>(</w:t>
            </w:r>
            <w:r w:rsidR="00EE3C2E" w:rsidRPr="00F53AA0">
              <w:rPr>
                <w:rFonts w:ascii="Verdana" w:eastAsia="Verdana" w:hAnsi="Verdana" w:cs="Verdana"/>
                <w:i/>
              </w:rPr>
              <w:t>paní učitelko, pane řediteli</w:t>
            </w:r>
            <w:r w:rsidR="00EE3C2E" w:rsidRPr="00F53AA0">
              <w:rPr>
                <w:rFonts w:ascii="Verdana" w:eastAsia="Verdana" w:hAnsi="Verdana" w:cs="Verdana"/>
              </w:rPr>
              <w:t>)</w:t>
            </w:r>
          </w:p>
          <w:p w:rsidR="00BD52D9" w:rsidRPr="00F53AA0" w:rsidRDefault="00BD52D9" w:rsidP="00734C3D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contextualSpacing/>
              <w:rPr>
                <w:rFonts w:ascii="Verdana" w:hAnsi="Verdana"/>
              </w:rPr>
            </w:pPr>
            <w:r w:rsidRPr="00F53AA0">
              <w:rPr>
                <w:rFonts w:ascii="Verdana" w:hAnsi="Verdana"/>
              </w:rPr>
              <w:t>trénuje výslovnost přejatých</w:t>
            </w:r>
            <w:r w:rsidR="00CD3754" w:rsidRPr="00F53AA0">
              <w:rPr>
                <w:rFonts w:ascii="Verdana" w:hAnsi="Verdana"/>
              </w:rPr>
              <w:t xml:space="preserve"> a cizích</w:t>
            </w:r>
            <w:r w:rsidRPr="00F53AA0">
              <w:rPr>
                <w:rFonts w:ascii="Verdana" w:hAnsi="Verdana"/>
              </w:rPr>
              <w:t xml:space="preserve"> slov (</w:t>
            </w:r>
            <w:r w:rsidRPr="00F53AA0">
              <w:rPr>
                <w:rFonts w:ascii="Verdana" w:hAnsi="Verdana"/>
                <w:i/>
              </w:rPr>
              <w:t xml:space="preserve">tenista, politik, diplomat, kariéra, </w:t>
            </w:r>
            <w:r w:rsidR="00A62BC1" w:rsidRPr="00F53AA0">
              <w:rPr>
                <w:rFonts w:ascii="Verdana" w:hAnsi="Verdana"/>
                <w:i/>
              </w:rPr>
              <w:t>interview…</w:t>
            </w:r>
            <w:r w:rsidR="00A62BC1" w:rsidRPr="00F53AA0">
              <w:rPr>
                <w:rFonts w:ascii="Verdana" w:hAnsi="Verdana"/>
              </w:rPr>
              <w:t>)</w:t>
            </w:r>
          </w:p>
          <w:p w:rsidR="00DC06A1" w:rsidRPr="00F53AA0" w:rsidRDefault="00DC06A1" w:rsidP="00F942F8">
            <w:pPr>
              <w:tabs>
                <w:tab w:val="left" w:pos="459"/>
              </w:tabs>
              <w:ind w:left="34"/>
              <w:contextualSpacing/>
              <w:rPr>
                <w:rFonts w:ascii="Verdana" w:hAnsi="Verdana"/>
                <w:i/>
              </w:rPr>
            </w:pPr>
          </w:p>
        </w:tc>
      </w:tr>
      <w:tr w:rsidR="00470F05" w:rsidRPr="00EE3C2E" w:rsidTr="008A092C">
        <w:trPr>
          <w:trHeight w:val="685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470F05" w:rsidRPr="00EE3C2E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EE3C2E" w:rsidRDefault="00EE63F4" w:rsidP="002E4EA9">
            <w:pPr>
              <w:rPr>
                <w:rFonts w:ascii="Verdana" w:hAnsi="Verdana"/>
                <w:b/>
                <w:sz w:val="20"/>
              </w:rPr>
            </w:pPr>
            <w:r w:rsidRPr="00EE3C2E">
              <w:rPr>
                <w:rFonts w:ascii="Verdana" w:hAnsi="Verdana"/>
                <w:b/>
              </w:rPr>
              <w:t xml:space="preserve">Výuka písmen </w:t>
            </w:r>
            <w:r w:rsidRPr="00EE3C2E">
              <w:rPr>
                <w:rFonts w:ascii="Verdana" w:hAnsi="Verdana"/>
                <w:b/>
                <w:sz w:val="20"/>
              </w:rPr>
              <w:t>(čtení, psaní)</w:t>
            </w:r>
          </w:p>
          <w:p w:rsidR="00470F05" w:rsidRPr="00EE3C2E" w:rsidRDefault="00470F05" w:rsidP="002E4EA9">
            <w:pPr>
              <w:rPr>
                <w:rFonts w:ascii="Verdana" w:hAnsi="Verdana"/>
                <w:b/>
              </w:rPr>
            </w:pPr>
            <w:r w:rsidRPr="00EE3C2E">
              <w:rPr>
                <w:rFonts w:ascii="Verdana" w:hAnsi="Verdana"/>
                <w:b/>
              </w:rPr>
              <w:t>Pravopis</w:t>
            </w:r>
          </w:p>
        </w:tc>
        <w:tc>
          <w:tcPr>
            <w:tcW w:w="9120" w:type="dxa"/>
            <w:vAlign w:val="center"/>
          </w:tcPr>
          <w:p w:rsidR="00392E34" w:rsidRPr="00F53AA0" w:rsidRDefault="00392E34" w:rsidP="00FF7515">
            <w:pPr>
              <w:pStyle w:val="Odstavecseseznamem"/>
              <w:numPr>
                <w:ilvl w:val="0"/>
                <w:numId w:val="13"/>
              </w:numPr>
              <w:ind w:left="459" w:hanging="425"/>
              <w:rPr>
                <w:rFonts w:ascii="Verdana" w:eastAsia="Verdana" w:hAnsi="Verdana" w:cs="Verdana"/>
              </w:rPr>
            </w:pPr>
            <w:r w:rsidRPr="00F53AA0">
              <w:rPr>
                <w:rFonts w:ascii="Verdana" w:eastAsia="Verdana" w:hAnsi="Verdana" w:cs="Verdana"/>
              </w:rPr>
              <w:t xml:space="preserve">písmena pro </w:t>
            </w:r>
            <w:proofErr w:type="spellStart"/>
            <w:r w:rsidRPr="00F53AA0">
              <w:rPr>
                <w:rFonts w:ascii="Verdana" w:eastAsia="Verdana" w:hAnsi="Verdana" w:cs="Verdana"/>
                <w:b/>
              </w:rPr>
              <w:t>nelatinkáře</w:t>
            </w:r>
            <w:proofErr w:type="spellEnd"/>
            <w:r w:rsidRPr="00F53AA0">
              <w:rPr>
                <w:rFonts w:ascii="Verdana" w:eastAsia="Verdana" w:hAnsi="Verdana" w:cs="Verdana"/>
              </w:rPr>
              <w:t xml:space="preserve">: </w:t>
            </w:r>
            <w:r w:rsidR="00392B05" w:rsidRPr="00F53AA0">
              <w:rPr>
                <w:rFonts w:ascii="Verdana" w:eastAsia="Verdana" w:hAnsi="Verdana" w:cs="Verdana"/>
              </w:rPr>
              <w:t xml:space="preserve">interpunkční </w:t>
            </w:r>
            <w:proofErr w:type="gramStart"/>
            <w:r w:rsidR="00392B05" w:rsidRPr="00F53AA0">
              <w:rPr>
                <w:rFonts w:ascii="Verdana" w:eastAsia="Verdana" w:hAnsi="Verdana" w:cs="Verdana"/>
              </w:rPr>
              <w:t xml:space="preserve">znaménka </w:t>
            </w:r>
            <w:r w:rsidR="00392B05" w:rsidRPr="00F53AA0">
              <w:rPr>
                <w:rFonts w:ascii="Verdana" w:eastAsia="Verdana" w:hAnsi="Verdana" w:cs="Verdana"/>
                <w:b/>
              </w:rPr>
              <w:t xml:space="preserve">? ! </w:t>
            </w:r>
            <w:r w:rsidR="00200D9D" w:rsidRPr="00F53AA0">
              <w:rPr>
                <w:rFonts w:ascii="Verdana" w:eastAsia="Verdana" w:hAnsi="Verdana" w:cs="Verdana"/>
                <w:b/>
              </w:rPr>
              <w:t xml:space="preserve">. , </w:t>
            </w:r>
            <w:r w:rsidR="00392B05" w:rsidRPr="00F53AA0">
              <w:rPr>
                <w:rFonts w:ascii="Verdana" w:eastAsia="Verdana" w:hAnsi="Verdana" w:cs="Verdana"/>
                <w:b/>
              </w:rPr>
              <w:t>: ;</w:t>
            </w:r>
            <w:r w:rsidR="00200D9D" w:rsidRPr="00F53AA0">
              <w:rPr>
                <w:rFonts w:ascii="Verdana" w:eastAsia="Verdana" w:hAnsi="Verdana" w:cs="Verdana"/>
                <w:b/>
              </w:rPr>
              <w:t xml:space="preserve"> ( )</w:t>
            </w:r>
            <w:r w:rsidR="00392B05" w:rsidRPr="00F53AA0">
              <w:rPr>
                <w:rFonts w:ascii="Verdana" w:eastAsia="Verdana" w:hAnsi="Verdana" w:cs="Verdana"/>
                <w:b/>
              </w:rPr>
              <w:t xml:space="preserve"> </w:t>
            </w:r>
            <w:r w:rsidR="00200D9D" w:rsidRPr="00F53AA0">
              <w:rPr>
                <w:rFonts w:ascii="Verdana" w:eastAsia="Verdana" w:hAnsi="Verdana" w:cs="Verdana"/>
              </w:rPr>
              <w:t>a další</w:t>
            </w:r>
            <w:proofErr w:type="gramEnd"/>
            <w:r w:rsidR="00200D9D" w:rsidRPr="00F53AA0">
              <w:rPr>
                <w:rFonts w:ascii="Verdana" w:eastAsia="Verdana" w:hAnsi="Verdana" w:cs="Verdana"/>
              </w:rPr>
              <w:t xml:space="preserve"> symboly </w:t>
            </w:r>
            <w:r w:rsidR="00200D9D" w:rsidRPr="00F53AA0">
              <w:rPr>
                <w:rFonts w:ascii="Arial" w:eastAsia="Verdana" w:hAnsi="Arial" w:cs="Arial"/>
                <w:b/>
              </w:rPr>
              <w:t xml:space="preserve">@ </w:t>
            </w:r>
            <w:r w:rsidR="00200D9D" w:rsidRPr="00F53AA0">
              <w:rPr>
                <w:rFonts w:ascii="Verdana" w:eastAsia="Verdana" w:hAnsi="Verdana" w:cs="Verdana"/>
                <w:b/>
              </w:rPr>
              <w:t>€</w:t>
            </w:r>
            <w:r w:rsidR="00200D9D" w:rsidRPr="00F53AA0">
              <w:rPr>
                <w:rFonts w:ascii="Verdana" w:eastAsia="Verdana" w:hAnsi="Verdana" w:cs="Verdana"/>
              </w:rPr>
              <w:t xml:space="preserve">; </w:t>
            </w:r>
            <w:r w:rsidRPr="00F53AA0">
              <w:rPr>
                <w:rFonts w:ascii="Verdana" w:eastAsia="Verdana" w:hAnsi="Verdana" w:cs="Verdana"/>
              </w:rPr>
              <w:t xml:space="preserve">opakování písmen abecedy, </w:t>
            </w:r>
            <w:r w:rsidR="00A11777" w:rsidRPr="00F53AA0">
              <w:rPr>
                <w:rFonts w:ascii="Verdana" w:eastAsia="Verdana" w:hAnsi="Verdana" w:cs="Verdana"/>
              </w:rPr>
              <w:t>rozlišování</w:t>
            </w:r>
            <w:r w:rsidR="004F3C09" w:rsidRPr="00F53AA0">
              <w:rPr>
                <w:rFonts w:ascii="Verdana" w:eastAsia="Verdana" w:hAnsi="Verdana" w:cs="Verdana"/>
              </w:rPr>
              <w:t xml:space="preserve"> velkých a malých tiskacích písmen, popř. </w:t>
            </w:r>
            <w:r w:rsidR="00A11777" w:rsidRPr="00F53AA0">
              <w:rPr>
                <w:rFonts w:ascii="Verdana" w:eastAsia="Verdana" w:hAnsi="Verdana" w:cs="Verdana"/>
              </w:rPr>
              <w:t>seznámení se s</w:t>
            </w:r>
            <w:r w:rsidR="009A45B4" w:rsidRPr="00F53AA0">
              <w:rPr>
                <w:rFonts w:ascii="Verdana" w:eastAsia="Verdana" w:hAnsi="Verdana" w:cs="Verdana"/>
              </w:rPr>
              <w:t> </w:t>
            </w:r>
            <w:r w:rsidR="00A11777" w:rsidRPr="00F53AA0">
              <w:rPr>
                <w:rFonts w:ascii="Verdana" w:eastAsia="Verdana" w:hAnsi="Verdana" w:cs="Verdana"/>
              </w:rPr>
              <w:t>vázaným</w:t>
            </w:r>
            <w:r w:rsidR="009A45B4" w:rsidRPr="00F53AA0">
              <w:rPr>
                <w:rFonts w:ascii="Verdana" w:eastAsia="Verdana" w:hAnsi="Verdana" w:cs="Verdana"/>
              </w:rPr>
              <w:t>/psacím</w:t>
            </w:r>
            <w:r w:rsidR="00A11777" w:rsidRPr="00F53AA0">
              <w:rPr>
                <w:rFonts w:ascii="Verdana" w:eastAsia="Verdana" w:hAnsi="Verdana" w:cs="Verdana"/>
              </w:rPr>
              <w:t xml:space="preserve"> písmem</w:t>
            </w:r>
          </w:p>
          <w:p w:rsidR="00D35688" w:rsidRPr="00F53AA0" w:rsidRDefault="00C232FE" w:rsidP="00FF7515">
            <w:pPr>
              <w:pStyle w:val="Odstavecseseznamem"/>
              <w:numPr>
                <w:ilvl w:val="0"/>
                <w:numId w:val="13"/>
              </w:numPr>
              <w:ind w:left="459" w:hanging="425"/>
              <w:rPr>
                <w:rFonts w:ascii="Verdana" w:eastAsia="Verdana" w:hAnsi="Verdana" w:cs="Verdana"/>
              </w:rPr>
            </w:pPr>
            <w:proofErr w:type="spellStart"/>
            <w:r w:rsidRPr="00F53AA0">
              <w:rPr>
                <w:rFonts w:ascii="Verdana" w:eastAsia="Verdana" w:hAnsi="Verdana" w:cs="Verdana"/>
                <w:b/>
              </w:rPr>
              <w:t>nečtenář</w:t>
            </w:r>
            <w:proofErr w:type="spellEnd"/>
            <w:r w:rsidRPr="00F53AA0">
              <w:rPr>
                <w:rFonts w:ascii="Verdana" w:eastAsia="Verdana" w:hAnsi="Verdana" w:cs="Verdana"/>
              </w:rPr>
              <w:t xml:space="preserve">: </w:t>
            </w:r>
            <w:r w:rsidR="00D35688" w:rsidRPr="00F53AA0">
              <w:rPr>
                <w:rFonts w:ascii="Verdana" w:eastAsia="Verdana" w:hAnsi="Verdana" w:cs="Verdana"/>
              </w:rPr>
              <w:t>trénink písmen v závislosti na probírání u žáků v 1. třídě, doplňování písmen do známých slov, určování počtu písmen/slabik ve slovech, skládání slov z písmen/slabik</w:t>
            </w:r>
          </w:p>
          <w:p w:rsidR="00CD3754" w:rsidRPr="00F53AA0" w:rsidRDefault="00CD3754" w:rsidP="00CD3754">
            <w:pPr>
              <w:pStyle w:val="Odstavecseseznamem"/>
              <w:numPr>
                <w:ilvl w:val="0"/>
                <w:numId w:val="13"/>
              </w:numPr>
              <w:ind w:left="459" w:hanging="425"/>
              <w:rPr>
                <w:rFonts w:ascii="Verdana" w:eastAsia="Verdana" w:hAnsi="Verdana" w:cs="Verdana"/>
              </w:rPr>
            </w:pPr>
            <w:r w:rsidRPr="00F53AA0">
              <w:rPr>
                <w:rFonts w:ascii="Verdana" w:eastAsia="Verdana" w:hAnsi="Verdana" w:cs="Verdana"/>
              </w:rPr>
              <w:t xml:space="preserve">žák pravopisně správně píše názvy </w:t>
            </w:r>
            <w:r w:rsidR="00A62BC1" w:rsidRPr="00F53AA0">
              <w:rPr>
                <w:rFonts w:ascii="Verdana" w:eastAsia="Verdana" w:hAnsi="Verdana" w:cs="Verdana"/>
              </w:rPr>
              <w:t>profesí apod., dodržuje diakritiku</w:t>
            </w:r>
            <w:r w:rsidR="00E76F20" w:rsidRPr="00F53AA0">
              <w:rPr>
                <w:rFonts w:ascii="Verdana" w:eastAsia="Verdana" w:hAnsi="Verdana" w:cs="Verdana"/>
              </w:rPr>
              <w:t xml:space="preserve"> a trénuje pravopis </w:t>
            </w:r>
            <w:r w:rsidR="00E76F20" w:rsidRPr="00F53AA0">
              <w:rPr>
                <w:rFonts w:ascii="Verdana" w:eastAsia="Verdana" w:hAnsi="Verdana" w:cs="Verdana"/>
                <w:b/>
              </w:rPr>
              <w:t xml:space="preserve">i/í/y/ý </w:t>
            </w:r>
            <w:r w:rsidR="00E76F20" w:rsidRPr="00F53AA0">
              <w:rPr>
                <w:rFonts w:ascii="Verdana" w:eastAsia="Verdana" w:hAnsi="Verdana" w:cs="Verdana"/>
              </w:rPr>
              <w:t xml:space="preserve">ve známých slovech (př. </w:t>
            </w:r>
            <w:proofErr w:type="spellStart"/>
            <w:r w:rsidR="00E76F20" w:rsidRPr="00F53AA0">
              <w:rPr>
                <w:rFonts w:ascii="Verdana" w:eastAsia="Verdana" w:hAnsi="Verdana" w:cs="Verdana"/>
                <w:i/>
              </w:rPr>
              <w:t>ř__d__č</w:t>
            </w:r>
            <w:proofErr w:type="spellEnd"/>
            <w:r w:rsidR="00E76F20" w:rsidRPr="00F53AA0">
              <w:rPr>
                <w:rFonts w:ascii="Verdana" w:eastAsia="Verdana" w:hAnsi="Verdana" w:cs="Verdana"/>
                <w:i/>
              </w:rPr>
              <w:t xml:space="preserve">, </w:t>
            </w:r>
            <w:r w:rsidR="005B654E" w:rsidRPr="00F53AA0">
              <w:rPr>
                <w:rFonts w:ascii="Verdana" w:eastAsia="Verdana" w:hAnsi="Verdana" w:cs="Verdana"/>
                <w:i/>
              </w:rPr>
              <w:t>č__</w:t>
            </w:r>
            <w:proofErr w:type="spellStart"/>
            <w:r w:rsidR="005B654E" w:rsidRPr="00F53AA0">
              <w:rPr>
                <w:rFonts w:ascii="Verdana" w:eastAsia="Verdana" w:hAnsi="Verdana" w:cs="Verdana"/>
                <w:i/>
              </w:rPr>
              <w:t>šn</w:t>
            </w:r>
            <w:proofErr w:type="spellEnd"/>
            <w:r w:rsidR="005B654E" w:rsidRPr="00F53AA0">
              <w:rPr>
                <w:rFonts w:ascii="Verdana" w:eastAsia="Verdana" w:hAnsi="Verdana" w:cs="Verdana"/>
                <w:i/>
              </w:rPr>
              <w:t>__k, r__</w:t>
            </w:r>
            <w:proofErr w:type="spellStart"/>
            <w:r w:rsidR="005B654E" w:rsidRPr="00F53AA0">
              <w:rPr>
                <w:rFonts w:ascii="Verdana" w:eastAsia="Verdana" w:hAnsi="Verdana" w:cs="Verdana"/>
                <w:i/>
              </w:rPr>
              <w:t>bář</w:t>
            </w:r>
            <w:proofErr w:type="spellEnd"/>
            <w:r w:rsidR="002D68EF" w:rsidRPr="00F53AA0">
              <w:rPr>
                <w:rFonts w:ascii="Verdana" w:eastAsia="Verdana" w:hAnsi="Verdana" w:cs="Verdana"/>
                <w:i/>
              </w:rPr>
              <w:t xml:space="preserve">, </w:t>
            </w:r>
            <w:proofErr w:type="spellStart"/>
            <w:r w:rsidR="002D68EF" w:rsidRPr="00F53AA0">
              <w:rPr>
                <w:rFonts w:ascii="Verdana" w:eastAsia="Verdana" w:hAnsi="Verdana" w:cs="Verdana"/>
                <w:i/>
              </w:rPr>
              <w:t>pěvk</w:t>
            </w:r>
            <w:proofErr w:type="spellEnd"/>
            <w:r w:rsidR="002D68EF" w:rsidRPr="00F53AA0">
              <w:rPr>
                <w:rFonts w:ascii="Verdana" w:eastAsia="Verdana" w:hAnsi="Verdana" w:cs="Verdana"/>
                <w:i/>
              </w:rPr>
              <w:t>__ně</w:t>
            </w:r>
            <w:r w:rsidR="005B654E" w:rsidRPr="00F53AA0">
              <w:rPr>
                <w:rFonts w:ascii="Verdana" w:eastAsia="Verdana" w:hAnsi="Verdana" w:cs="Verdana"/>
              </w:rPr>
              <w:t>)</w:t>
            </w:r>
          </w:p>
          <w:p w:rsidR="00BD52D9" w:rsidRPr="00F53AA0" w:rsidRDefault="0046782B" w:rsidP="00FF7515">
            <w:pPr>
              <w:pStyle w:val="Odstavecseseznamem"/>
              <w:numPr>
                <w:ilvl w:val="0"/>
                <w:numId w:val="13"/>
              </w:numPr>
              <w:ind w:left="459" w:hanging="425"/>
              <w:rPr>
                <w:rFonts w:ascii="Verdana" w:eastAsia="Verdana" w:hAnsi="Verdana" w:cs="Verdana"/>
                <w:i/>
              </w:rPr>
            </w:pPr>
            <w:r w:rsidRPr="00F53AA0">
              <w:rPr>
                <w:rFonts w:ascii="Verdana" w:eastAsia="Verdana" w:hAnsi="Verdana" w:cs="Verdana"/>
              </w:rPr>
              <w:t>žák (11‒</w:t>
            </w:r>
            <w:r w:rsidR="00CD3754" w:rsidRPr="00F53AA0">
              <w:rPr>
                <w:rFonts w:ascii="Verdana" w:eastAsia="Verdana" w:hAnsi="Verdana" w:cs="Verdana"/>
              </w:rPr>
              <w:t xml:space="preserve">15 let) cíleně </w:t>
            </w:r>
            <w:r w:rsidR="00A62BC1" w:rsidRPr="00F53AA0">
              <w:rPr>
                <w:rFonts w:ascii="Verdana" w:eastAsia="Verdana" w:hAnsi="Verdana" w:cs="Verdana"/>
              </w:rPr>
              <w:t>trénuje pravopis přejatých a cizích slov</w:t>
            </w:r>
            <w:r w:rsidR="005B654E" w:rsidRPr="00F53AA0">
              <w:rPr>
                <w:rFonts w:ascii="Verdana" w:eastAsia="Verdana" w:hAnsi="Verdana" w:cs="Verdana"/>
              </w:rPr>
              <w:t xml:space="preserve">, zejména doplňování </w:t>
            </w:r>
            <w:r w:rsidR="005B654E" w:rsidRPr="00F53AA0">
              <w:rPr>
                <w:rFonts w:ascii="Verdana" w:eastAsia="Verdana" w:hAnsi="Verdana" w:cs="Verdana"/>
                <w:b/>
              </w:rPr>
              <w:t xml:space="preserve">i/í/y/ý </w:t>
            </w:r>
            <w:r w:rsidR="005B654E" w:rsidRPr="00F53AA0">
              <w:rPr>
                <w:rFonts w:ascii="Verdana" w:eastAsia="Verdana" w:hAnsi="Verdana" w:cs="Verdana"/>
              </w:rPr>
              <w:t xml:space="preserve">(př. </w:t>
            </w:r>
            <w:proofErr w:type="spellStart"/>
            <w:r w:rsidR="005B654E" w:rsidRPr="00F53AA0">
              <w:rPr>
                <w:rFonts w:ascii="Verdana" w:eastAsia="Verdana" w:hAnsi="Verdana" w:cs="Verdana"/>
                <w:i/>
              </w:rPr>
              <w:t>f__z__k</w:t>
            </w:r>
            <w:proofErr w:type="spellEnd"/>
            <w:r w:rsidR="005B654E" w:rsidRPr="00F53AA0">
              <w:rPr>
                <w:rFonts w:ascii="Verdana" w:eastAsia="Verdana" w:hAnsi="Verdana" w:cs="Verdana"/>
                <w:i/>
              </w:rPr>
              <w:t xml:space="preserve">,  </w:t>
            </w:r>
            <w:proofErr w:type="spellStart"/>
            <w:r w:rsidR="005B654E" w:rsidRPr="00F53AA0">
              <w:rPr>
                <w:rFonts w:ascii="Verdana" w:eastAsia="Verdana" w:hAnsi="Verdana" w:cs="Verdana"/>
                <w:i/>
              </w:rPr>
              <w:t>pol</w:t>
            </w:r>
            <w:proofErr w:type="spellEnd"/>
            <w:r w:rsidR="005B654E" w:rsidRPr="00F53AA0">
              <w:rPr>
                <w:rFonts w:ascii="Verdana" w:eastAsia="Verdana" w:hAnsi="Verdana" w:cs="Verdana"/>
                <w:i/>
              </w:rPr>
              <w:t>__</w:t>
            </w:r>
            <w:proofErr w:type="spellStart"/>
            <w:r w:rsidR="005B654E" w:rsidRPr="00F53AA0">
              <w:rPr>
                <w:rFonts w:ascii="Verdana" w:eastAsia="Verdana" w:hAnsi="Verdana" w:cs="Verdana"/>
                <w:i/>
              </w:rPr>
              <w:t>c__sta</w:t>
            </w:r>
            <w:proofErr w:type="spellEnd"/>
            <w:r w:rsidR="005B654E" w:rsidRPr="00F53AA0">
              <w:rPr>
                <w:rFonts w:ascii="Verdana" w:eastAsia="Verdana" w:hAnsi="Verdana" w:cs="Verdana"/>
                <w:i/>
              </w:rPr>
              <w:t xml:space="preserve">, </w:t>
            </w:r>
            <w:proofErr w:type="spellStart"/>
            <w:r w:rsidR="005B654E" w:rsidRPr="00F53AA0">
              <w:rPr>
                <w:rFonts w:ascii="Verdana" w:hAnsi="Verdana"/>
                <w:i/>
              </w:rPr>
              <w:t>ten__sta</w:t>
            </w:r>
            <w:proofErr w:type="spellEnd"/>
            <w:r w:rsidR="005B654E" w:rsidRPr="00F53AA0">
              <w:rPr>
                <w:rFonts w:ascii="Verdana" w:hAnsi="Verdana"/>
                <w:i/>
              </w:rPr>
              <w:t xml:space="preserve">, </w:t>
            </w:r>
            <w:proofErr w:type="spellStart"/>
            <w:r w:rsidR="005B654E" w:rsidRPr="00F53AA0">
              <w:rPr>
                <w:rFonts w:ascii="Verdana" w:hAnsi="Verdana"/>
                <w:i/>
              </w:rPr>
              <w:t>pol</w:t>
            </w:r>
            <w:proofErr w:type="spellEnd"/>
            <w:r w:rsidR="005B654E" w:rsidRPr="00F53AA0">
              <w:rPr>
                <w:rFonts w:ascii="Verdana" w:hAnsi="Verdana"/>
                <w:i/>
              </w:rPr>
              <w:t>__</w:t>
            </w:r>
            <w:proofErr w:type="spellStart"/>
            <w:r w:rsidR="005B654E" w:rsidRPr="00F53AA0">
              <w:rPr>
                <w:rFonts w:ascii="Verdana" w:hAnsi="Verdana"/>
                <w:i/>
              </w:rPr>
              <w:t>t__k</w:t>
            </w:r>
            <w:proofErr w:type="spellEnd"/>
            <w:r w:rsidR="005B654E" w:rsidRPr="00F53AA0">
              <w:rPr>
                <w:rFonts w:ascii="Verdana" w:hAnsi="Verdana"/>
                <w:i/>
              </w:rPr>
              <w:t>, h__</w:t>
            </w:r>
            <w:proofErr w:type="spellStart"/>
            <w:r w:rsidR="005B654E" w:rsidRPr="00F53AA0">
              <w:rPr>
                <w:rFonts w:ascii="Verdana" w:hAnsi="Verdana"/>
                <w:i/>
              </w:rPr>
              <w:t>stor</w:t>
            </w:r>
            <w:proofErr w:type="spellEnd"/>
            <w:r w:rsidR="005B654E" w:rsidRPr="00F53AA0">
              <w:rPr>
                <w:rFonts w:ascii="Verdana" w:hAnsi="Verdana"/>
                <w:i/>
              </w:rPr>
              <w:t>__k, __</w:t>
            </w:r>
            <w:proofErr w:type="spellStart"/>
            <w:r w:rsidR="005B654E" w:rsidRPr="00F53AA0">
              <w:rPr>
                <w:rFonts w:ascii="Verdana" w:hAnsi="Verdana"/>
                <w:i/>
              </w:rPr>
              <w:t>nstalatér</w:t>
            </w:r>
            <w:proofErr w:type="spellEnd"/>
            <w:r w:rsidR="005B654E" w:rsidRPr="00F53AA0">
              <w:rPr>
                <w:rFonts w:ascii="Verdana" w:hAnsi="Verdana"/>
              </w:rPr>
              <w:t>)</w:t>
            </w:r>
          </w:p>
          <w:p w:rsidR="00896EE4" w:rsidRPr="00F53AA0" w:rsidRDefault="00896EE4" w:rsidP="00F942F8">
            <w:pPr>
              <w:pStyle w:val="Odstavecseseznamem"/>
              <w:ind w:left="459"/>
              <w:rPr>
                <w:rFonts w:ascii="Verdana" w:eastAsia="Verdana" w:hAnsi="Verdana" w:cs="Verdana"/>
              </w:rPr>
            </w:pPr>
          </w:p>
        </w:tc>
      </w:tr>
    </w:tbl>
    <w:p w:rsidR="002F7FCB" w:rsidRDefault="002F7FCB">
      <w: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9120"/>
      </w:tblGrid>
      <w:tr w:rsidR="00470F05" w:rsidRPr="00EE3C2E" w:rsidTr="008A092C">
        <w:trPr>
          <w:trHeight w:val="680"/>
        </w:trPr>
        <w:tc>
          <w:tcPr>
            <w:tcW w:w="534" w:type="dxa"/>
            <w:shd w:val="clear" w:color="auto" w:fill="A8BA00"/>
          </w:tcPr>
          <w:p w:rsidR="00470F05" w:rsidRPr="00EE3C2E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EE3C2E" w:rsidRDefault="00470F05" w:rsidP="002E4EA9">
            <w:pPr>
              <w:rPr>
                <w:rFonts w:ascii="Verdana" w:hAnsi="Verdana"/>
                <w:b/>
              </w:rPr>
            </w:pPr>
            <w:r w:rsidRPr="00EE3C2E">
              <w:rPr>
                <w:rFonts w:ascii="Verdana" w:hAnsi="Verdana"/>
                <w:b/>
              </w:rPr>
              <w:t>Gramatika</w:t>
            </w:r>
          </w:p>
          <w:p w:rsidR="00470F05" w:rsidRPr="00EE3C2E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EE3C2E" w:rsidRDefault="00470F05" w:rsidP="002E4EA9">
            <w:pPr>
              <w:rPr>
                <w:rFonts w:ascii="Verdana" w:hAnsi="Verdana"/>
                <w:sz w:val="20"/>
              </w:rPr>
            </w:pPr>
            <w:r w:rsidRPr="00EE3C2E">
              <w:rPr>
                <w:rFonts w:ascii="Verdana" w:hAnsi="Verdana"/>
                <w:sz w:val="20"/>
              </w:rPr>
              <w:t>aktivní, praktická</w:t>
            </w:r>
          </w:p>
          <w:p w:rsidR="00470F05" w:rsidRPr="00EE3C2E" w:rsidRDefault="00470F05" w:rsidP="002E4EA9">
            <w:pPr>
              <w:rPr>
                <w:rFonts w:ascii="Verdana" w:hAnsi="Verdana"/>
              </w:rPr>
            </w:pPr>
            <w:r w:rsidRPr="00EE3C2E">
              <w:rPr>
                <w:rFonts w:ascii="Verdana" w:hAnsi="Verdana"/>
                <w:sz w:val="20"/>
              </w:rPr>
              <w:t>(gramatika ve vazbách/frázích)</w:t>
            </w:r>
          </w:p>
        </w:tc>
        <w:tc>
          <w:tcPr>
            <w:tcW w:w="9120" w:type="dxa"/>
            <w:vAlign w:val="center"/>
          </w:tcPr>
          <w:p w:rsidR="00470F05" w:rsidRPr="00F53AA0" w:rsidRDefault="00470F05" w:rsidP="00386B0B">
            <w:pPr>
              <w:spacing w:line="276" w:lineRule="auto"/>
              <w:rPr>
                <w:rFonts w:ascii="Verdana" w:hAnsi="Verdana"/>
              </w:rPr>
            </w:pPr>
            <w:r w:rsidRPr="00F53AA0">
              <w:rPr>
                <w:rFonts w:ascii="Verdana" w:eastAsia="Verdana" w:hAnsi="Verdana" w:cs="Verdana"/>
              </w:rPr>
              <w:t>Žák</w:t>
            </w:r>
          </w:p>
          <w:p w:rsidR="00F942F8" w:rsidRPr="00F53AA0" w:rsidRDefault="00F942F8" w:rsidP="00F942F8">
            <w:pPr>
              <w:pStyle w:val="Odstavecseseznamem"/>
              <w:numPr>
                <w:ilvl w:val="0"/>
                <w:numId w:val="30"/>
              </w:numPr>
              <w:ind w:left="459" w:hanging="425"/>
              <w:rPr>
                <w:rFonts w:ascii="Verdana" w:eastAsia="Verdana" w:hAnsi="Verdana" w:cs="Verdana"/>
              </w:rPr>
            </w:pPr>
            <w:r w:rsidRPr="00F53AA0">
              <w:rPr>
                <w:rFonts w:ascii="Verdana" w:eastAsia="Verdana" w:hAnsi="Verdana" w:cs="Verdana"/>
              </w:rPr>
              <w:t xml:space="preserve">upevňuje deklinaci slovesa </w:t>
            </w:r>
            <w:r w:rsidRPr="00F53AA0">
              <w:rPr>
                <w:rFonts w:ascii="Verdana" w:eastAsia="Verdana" w:hAnsi="Verdana" w:cs="Verdana"/>
                <w:i/>
              </w:rPr>
              <w:t>být</w:t>
            </w:r>
            <w:r w:rsidRPr="00F53AA0">
              <w:rPr>
                <w:rFonts w:ascii="Verdana" w:eastAsia="Verdana" w:hAnsi="Verdana" w:cs="Verdana"/>
              </w:rPr>
              <w:t xml:space="preserve"> </w:t>
            </w:r>
            <w:r w:rsidR="00F53AA0">
              <w:rPr>
                <w:rFonts w:ascii="Verdana" w:eastAsia="Verdana" w:hAnsi="Verdana" w:cs="Verdana"/>
              </w:rPr>
              <w:t>ve všech osobách</w:t>
            </w:r>
            <w:bookmarkStart w:id="1" w:name="_GoBack"/>
            <w:bookmarkEnd w:id="1"/>
          </w:p>
          <w:p w:rsidR="008F6997" w:rsidRPr="00F53AA0" w:rsidRDefault="008F6997" w:rsidP="008F6997">
            <w:pPr>
              <w:pStyle w:val="Odstavecseseznamem"/>
              <w:numPr>
                <w:ilvl w:val="0"/>
                <w:numId w:val="30"/>
              </w:numPr>
              <w:ind w:left="459" w:hanging="425"/>
              <w:rPr>
                <w:rFonts w:ascii="Verdana" w:hAnsi="Verdana"/>
              </w:rPr>
            </w:pPr>
            <w:r w:rsidRPr="00F53AA0">
              <w:rPr>
                <w:rFonts w:ascii="Verdana" w:eastAsia="Verdana" w:hAnsi="Verdana" w:cs="Verdana"/>
              </w:rPr>
              <w:t xml:space="preserve">umí se zeptat na profesi </w:t>
            </w:r>
            <w:proofErr w:type="gramStart"/>
            <w:r w:rsidRPr="00F53AA0">
              <w:rPr>
                <w:rFonts w:ascii="Verdana" w:eastAsia="Verdana" w:hAnsi="Verdana" w:cs="Verdana"/>
              </w:rPr>
              <w:t xml:space="preserve">otázkou </w:t>
            </w:r>
            <w:r w:rsidRPr="00F53AA0">
              <w:rPr>
                <w:rFonts w:ascii="Verdana" w:eastAsia="Verdana" w:hAnsi="Verdana" w:cs="Verdana"/>
                <w:i/>
              </w:rPr>
              <w:t>Co</w:t>
            </w:r>
            <w:proofErr w:type="gramEnd"/>
            <w:r w:rsidRPr="00F53AA0">
              <w:rPr>
                <w:rFonts w:ascii="Verdana" w:eastAsia="Verdana" w:hAnsi="Verdana" w:cs="Verdana"/>
                <w:i/>
              </w:rPr>
              <w:t xml:space="preserve"> děláte?</w:t>
            </w:r>
          </w:p>
          <w:p w:rsidR="00F2440E" w:rsidRPr="00F53AA0" w:rsidRDefault="00F2440E" w:rsidP="00F2440E">
            <w:pPr>
              <w:pStyle w:val="Odstavecseseznamem"/>
              <w:numPr>
                <w:ilvl w:val="0"/>
                <w:numId w:val="30"/>
              </w:numPr>
              <w:ind w:left="459" w:hanging="425"/>
              <w:rPr>
                <w:rFonts w:ascii="Verdana" w:eastAsia="Verdana" w:hAnsi="Verdana" w:cs="Verdana"/>
              </w:rPr>
            </w:pPr>
            <w:r w:rsidRPr="00F53AA0">
              <w:rPr>
                <w:rFonts w:ascii="Verdana" w:eastAsia="Verdana" w:hAnsi="Verdana" w:cs="Verdana"/>
              </w:rPr>
              <w:t xml:space="preserve">ovládá slovesa v různých osobách přítomného času k vyjádření, co </w:t>
            </w:r>
            <w:r w:rsidR="00D906B5" w:rsidRPr="00F53AA0">
              <w:rPr>
                <w:rFonts w:ascii="Verdana" w:eastAsia="Verdana" w:hAnsi="Verdana" w:cs="Verdana"/>
              </w:rPr>
              <w:t>která profesa dělá</w:t>
            </w:r>
          </w:p>
          <w:p w:rsidR="00F942F8" w:rsidRPr="00F53AA0" w:rsidRDefault="00E07222" w:rsidP="00F942F8">
            <w:pPr>
              <w:pStyle w:val="Odstavecseseznamem"/>
              <w:numPr>
                <w:ilvl w:val="0"/>
                <w:numId w:val="30"/>
              </w:numPr>
              <w:ind w:left="459" w:hanging="425"/>
              <w:rPr>
                <w:rFonts w:ascii="Verdana" w:hAnsi="Verdana"/>
              </w:rPr>
            </w:pPr>
            <w:r w:rsidRPr="00F53AA0">
              <w:rPr>
                <w:rFonts w:ascii="Verdana" w:eastAsia="Verdana" w:hAnsi="Verdana" w:cs="Verdana"/>
              </w:rPr>
              <w:t>pochopí přechylování (</w:t>
            </w:r>
            <w:r w:rsidR="00F942F8" w:rsidRPr="00F53AA0">
              <w:rPr>
                <w:rFonts w:ascii="Verdana" w:eastAsia="Verdana" w:hAnsi="Verdana" w:cs="Verdana"/>
              </w:rPr>
              <w:t xml:space="preserve">např. </w:t>
            </w:r>
            <w:r w:rsidR="00F942F8" w:rsidRPr="00F53AA0">
              <w:rPr>
                <w:rFonts w:ascii="Verdana" w:eastAsia="Verdana" w:hAnsi="Verdana" w:cs="Verdana"/>
                <w:i/>
              </w:rPr>
              <w:t>doktor x doktor</w:t>
            </w:r>
            <w:r w:rsidR="00F942F8" w:rsidRPr="00F53AA0">
              <w:rPr>
                <w:rFonts w:ascii="Verdana" w:eastAsia="Verdana" w:hAnsi="Verdana" w:cs="Verdana"/>
                <w:b/>
                <w:i/>
                <w:u w:val="single"/>
              </w:rPr>
              <w:t>ka</w:t>
            </w:r>
            <w:r w:rsidR="008F6997" w:rsidRPr="00F53AA0">
              <w:rPr>
                <w:rFonts w:ascii="Verdana" w:eastAsia="Verdana" w:hAnsi="Verdana" w:cs="Verdana"/>
              </w:rPr>
              <w:t>),</w:t>
            </w:r>
            <w:r w:rsidR="00F942F8" w:rsidRPr="00F53AA0">
              <w:rPr>
                <w:rFonts w:ascii="Verdana" w:eastAsia="Verdana" w:hAnsi="Verdana" w:cs="Verdana"/>
                <w:i/>
              </w:rPr>
              <w:t xml:space="preserve"> </w:t>
            </w:r>
            <w:r w:rsidR="00F942F8" w:rsidRPr="00F53AA0">
              <w:rPr>
                <w:rFonts w:ascii="Verdana" w:eastAsia="Verdana" w:hAnsi="Verdana" w:cs="Verdana"/>
              </w:rPr>
              <w:t xml:space="preserve">aktivně ho </w:t>
            </w:r>
            <w:r w:rsidR="00D9175A" w:rsidRPr="00F53AA0">
              <w:rPr>
                <w:rFonts w:ascii="Verdana" w:eastAsia="Verdana" w:hAnsi="Verdana" w:cs="Verdana"/>
              </w:rPr>
              <w:t xml:space="preserve">nejprve </w:t>
            </w:r>
            <w:r w:rsidR="00F942F8" w:rsidRPr="00F53AA0">
              <w:rPr>
                <w:rFonts w:ascii="Verdana" w:eastAsia="Verdana" w:hAnsi="Verdana" w:cs="Verdana"/>
              </w:rPr>
              <w:t>vytváří pouze u</w:t>
            </w:r>
            <w:r w:rsidR="008F6997" w:rsidRPr="00F53AA0">
              <w:rPr>
                <w:rFonts w:ascii="Verdana" w:eastAsia="Verdana" w:hAnsi="Verdana" w:cs="Verdana"/>
              </w:rPr>
              <w:t> </w:t>
            </w:r>
            <w:r w:rsidR="00F942F8" w:rsidRPr="00F53AA0">
              <w:rPr>
                <w:rFonts w:ascii="Verdana" w:eastAsia="Verdana" w:hAnsi="Verdana" w:cs="Verdana"/>
              </w:rPr>
              <w:t xml:space="preserve">povolání, která se ho bezprostředně dotýkají, na </w:t>
            </w:r>
            <w:proofErr w:type="gramStart"/>
            <w:r w:rsidR="008149CA" w:rsidRPr="00F53AA0">
              <w:rPr>
                <w:rFonts w:ascii="Verdana" w:eastAsia="Verdana" w:hAnsi="Verdana" w:cs="Verdana"/>
              </w:rPr>
              <w:t>se</w:t>
            </w:r>
            <w:proofErr w:type="gramEnd"/>
            <w:r w:rsidR="008149CA" w:rsidRPr="00F53AA0">
              <w:rPr>
                <w:rFonts w:ascii="Verdana" w:eastAsia="Verdana" w:hAnsi="Verdana" w:cs="Verdana"/>
              </w:rPr>
              <w:t xml:space="preserve"> učí </w:t>
            </w:r>
            <w:r w:rsidR="00F942F8" w:rsidRPr="00F53AA0">
              <w:rPr>
                <w:rFonts w:ascii="Verdana" w:eastAsia="Verdana" w:hAnsi="Verdana" w:cs="Verdana"/>
              </w:rPr>
              <w:t xml:space="preserve">princip tvoření – nejprve s příponou </w:t>
            </w:r>
            <w:r w:rsidR="00D9175A" w:rsidRPr="00F53AA0">
              <w:rPr>
                <w:rFonts w:ascii="Verdana" w:eastAsia="Verdana" w:hAnsi="Verdana" w:cs="Verdana"/>
              </w:rPr>
              <w:t>–</w:t>
            </w:r>
            <w:proofErr w:type="spellStart"/>
            <w:r w:rsidR="00F942F8" w:rsidRPr="00F53AA0">
              <w:rPr>
                <w:rFonts w:ascii="Verdana" w:eastAsia="Verdana" w:hAnsi="Verdana" w:cs="Verdana"/>
                <w:i/>
              </w:rPr>
              <w:t>ka</w:t>
            </w:r>
            <w:proofErr w:type="spellEnd"/>
            <w:r w:rsidR="00D9175A" w:rsidRPr="00F53AA0">
              <w:rPr>
                <w:rFonts w:ascii="Verdana" w:eastAsia="Verdana" w:hAnsi="Verdana" w:cs="Verdana"/>
              </w:rPr>
              <w:t xml:space="preserve"> (</w:t>
            </w:r>
            <w:r w:rsidR="00D9175A" w:rsidRPr="00F53AA0">
              <w:rPr>
                <w:rFonts w:ascii="Verdana" w:eastAsia="Verdana" w:hAnsi="Verdana" w:cs="Verdana"/>
                <w:i/>
              </w:rPr>
              <w:t>učitel</w:t>
            </w:r>
            <w:r w:rsidR="00D9175A" w:rsidRPr="00F53AA0">
              <w:rPr>
                <w:rFonts w:ascii="Verdana" w:eastAsia="Verdana" w:hAnsi="Verdana" w:cs="Verdana"/>
                <w:b/>
                <w:i/>
                <w:u w:val="single"/>
              </w:rPr>
              <w:t>ka</w:t>
            </w:r>
            <w:r w:rsidR="00D9175A" w:rsidRPr="00F53AA0">
              <w:rPr>
                <w:rFonts w:ascii="Verdana" w:eastAsia="Verdana" w:hAnsi="Verdana" w:cs="Verdana"/>
              </w:rPr>
              <w:t>)</w:t>
            </w:r>
            <w:r w:rsidR="00F942F8" w:rsidRPr="00F53AA0">
              <w:rPr>
                <w:rFonts w:ascii="Verdana" w:eastAsia="Verdana" w:hAnsi="Verdana" w:cs="Verdana"/>
              </w:rPr>
              <w:t>,</w:t>
            </w:r>
            <w:r w:rsidR="00D9175A" w:rsidRPr="00F53AA0">
              <w:rPr>
                <w:rFonts w:ascii="Verdana" w:eastAsia="Verdana" w:hAnsi="Verdana" w:cs="Verdana"/>
              </w:rPr>
              <w:t xml:space="preserve"> -</w:t>
            </w:r>
            <w:proofErr w:type="spellStart"/>
            <w:r w:rsidR="00D9175A" w:rsidRPr="00F53AA0">
              <w:rPr>
                <w:rFonts w:ascii="Verdana" w:eastAsia="Verdana" w:hAnsi="Verdana" w:cs="Verdana"/>
                <w:i/>
              </w:rPr>
              <w:t>ice</w:t>
            </w:r>
            <w:proofErr w:type="spellEnd"/>
            <w:r w:rsidR="00D9175A" w:rsidRPr="00F53AA0">
              <w:rPr>
                <w:rFonts w:ascii="Verdana" w:eastAsia="Verdana" w:hAnsi="Verdana" w:cs="Verdana"/>
              </w:rPr>
              <w:t xml:space="preserve"> (tlumočn</w:t>
            </w:r>
            <w:r w:rsidR="00D9175A" w:rsidRPr="00F53AA0">
              <w:rPr>
                <w:rFonts w:ascii="Verdana" w:eastAsia="Verdana" w:hAnsi="Verdana" w:cs="Verdana"/>
                <w:b/>
                <w:u w:val="single"/>
              </w:rPr>
              <w:t>ice</w:t>
            </w:r>
            <w:r w:rsidR="00D9175A" w:rsidRPr="00F53AA0">
              <w:rPr>
                <w:rFonts w:ascii="Verdana" w:eastAsia="Verdana" w:hAnsi="Verdana" w:cs="Verdana"/>
              </w:rPr>
              <w:t>),</w:t>
            </w:r>
            <w:r w:rsidR="00F942F8" w:rsidRPr="00F53AA0">
              <w:rPr>
                <w:rFonts w:ascii="Verdana" w:eastAsia="Verdana" w:hAnsi="Verdana" w:cs="Verdana"/>
              </w:rPr>
              <w:t xml:space="preserve"> u jiných typů</w:t>
            </w:r>
            <w:r w:rsidR="00D9175A" w:rsidRPr="00F53AA0">
              <w:rPr>
                <w:rFonts w:ascii="Verdana" w:eastAsia="Verdana" w:hAnsi="Verdana" w:cs="Verdana"/>
              </w:rPr>
              <w:t xml:space="preserve"> se učí žák povolání jako slovo</w:t>
            </w:r>
            <w:r w:rsidR="00F942F8" w:rsidRPr="00F53AA0">
              <w:rPr>
                <w:rFonts w:ascii="Verdana" w:eastAsia="Verdana" w:hAnsi="Verdana" w:cs="Verdana"/>
              </w:rPr>
              <w:t xml:space="preserve"> </w:t>
            </w:r>
            <w:r w:rsidR="00D9175A" w:rsidRPr="00F53AA0">
              <w:rPr>
                <w:rFonts w:ascii="Verdana" w:eastAsia="Verdana" w:hAnsi="Verdana" w:cs="Verdana"/>
              </w:rPr>
              <w:t>(</w:t>
            </w:r>
            <w:r w:rsidR="00F942F8" w:rsidRPr="00F53AA0">
              <w:rPr>
                <w:rFonts w:ascii="Verdana" w:eastAsia="Verdana" w:hAnsi="Verdana" w:cs="Verdana"/>
              </w:rPr>
              <w:t xml:space="preserve">např. </w:t>
            </w:r>
            <w:r w:rsidR="00F942F8" w:rsidRPr="00F53AA0">
              <w:rPr>
                <w:rFonts w:ascii="Verdana" w:eastAsia="Verdana" w:hAnsi="Verdana" w:cs="Verdana"/>
                <w:i/>
              </w:rPr>
              <w:t>operní pěvec -</w:t>
            </w:r>
            <w:r w:rsidR="00F942F8" w:rsidRPr="00F53AA0">
              <w:rPr>
                <w:rFonts w:ascii="Verdana" w:eastAsia="Verdana" w:hAnsi="Verdana" w:cs="Verdana"/>
              </w:rPr>
              <w:t xml:space="preserve"> </w:t>
            </w:r>
            <w:r w:rsidR="00F942F8" w:rsidRPr="00F53AA0">
              <w:rPr>
                <w:rFonts w:ascii="Verdana" w:eastAsia="Verdana" w:hAnsi="Verdana" w:cs="Verdana"/>
                <w:i/>
              </w:rPr>
              <w:t>operní pěvkyně</w:t>
            </w:r>
            <w:r w:rsidR="00D9175A" w:rsidRPr="00F53AA0">
              <w:rPr>
                <w:rFonts w:ascii="Verdana" w:eastAsia="Verdana" w:hAnsi="Verdana" w:cs="Verdana"/>
              </w:rPr>
              <w:t>)</w:t>
            </w:r>
          </w:p>
          <w:p w:rsidR="007F0CA8" w:rsidRPr="00F53AA0" w:rsidRDefault="005C739D" w:rsidP="007F0CA8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 w:hanging="425"/>
              <w:rPr>
                <w:rFonts w:ascii="Verdana" w:hAnsi="Verdana" w:cs="ComicSansMS"/>
              </w:rPr>
            </w:pPr>
            <w:r w:rsidRPr="00F53AA0">
              <w:rPr>
                <w:rFonts w:ascii="Verdana" w:hAnsi="Verdana"/>
              </w:rPr>
              <w:t xml:space="preserve">opakuje </w:t>
            </w:r>
            <w:r w:rsidR="007F0CA8" w:rsidRPr="00F53AA0">
              <w:rPr>
                <w:rFonts w:ascii="Verdana" w:hAnsi="Verdana"/>
              </w:rPr>
              <w:t>a</w:t>
            </w:r>
            <w:r w:rsidR="007F0CA8" w:rsidRPr="00F53AA0">
              <w:rPr>
                <w:rFonts w:ascii="Verdana" w:hAnsi="Verdana" w:cs="ComicSansMS"/>
              </w:rPr>
              <w:t xml:space="preserve"> aktivně používá 6. pád podstatných v</w:t>
            </w:r>
            <w:r w:rsidR="007F0CA8" w:rsidRPr="00F53AA0">
              <w:rPr>
                <w:rFonts w:ascii="Verdana" w:hAnsi="Verdana"/>
              </w:rPr>
              <w:t xml:space="preserve"> odpovědi na otázku </w:t>
            </w:r>
            <w:r w:rsidR="007F0CA8" w:rsidRPr="00F53AA0">
              <w:rPr>
                <w:rFonts w:ascii="Verdana" w:hAnsi="Verdana"/>
                <w:i/>
              </w:rPr>
              <w:t xml:space="preserve">Kde pracuje …? </w:t>
            </w:r>
            <w:r w:rsidR="007F0CA8" w:rsidRPr="00F53AA0">
              <w:rPr>
                <w:rFonts w:ascii="Verdana" w:hAnsi="Verdana"/>
              </w:rPr>
              <w:t>(</w:t>
            </w:r>
            <w:r w:rsidR="007F0CA8" w:rsidRPr="00F53AA0">
              <w:rPr>
                <w:rFonts w:ascii="Verdana" w:hAnsi="Verdana"/>
                <w:i/>
              </w:rPr>
              <w:t>ve sklad</w:t>
            </w:r>
            <w:r w:rsidR="007F0CA8" w:rsidRPr="00F53AA0">
              <w:rPr>
                <w:rFonts w:ascii="Verdana" w:hAnsi="Verdana"/>
                <w:b/>
                <w:i/>
                <w:u w:val="single"/>
              </w:rPr>
              <w:t>u</w:t>
            </w:r>
            <w:r w:rsidR="007F0CA8" w:rsidRPr="00F53AA0">
              <w:rPr>
                <w:rFonts w:ascii="Verdana" w:hAnsi="Verdana"/>
                <w:i/>
              </w:rPr>
              <w:t>, v obchod</w:t>
            </w:r>
            <w:r w:rsidR="007F0CA8" w:rsidRPr="00F53AA0">
              <w:rPr>
                <w:rFonts w:ascii="Verdana" w:hAnsi="Verdana"/>
                <w:b/>
                <w:i/>
                <w:u w:val="single"/>
              </w:rPr>
              <w:t>ě</w:t>
            </w:r>
            <w:r w:rsidR="007F0CA8" w:rsidRPr="00F53AA0">
              <w:rPr>
                <w:rFonts w:ascii="Verdana" w:hAnsi="Verdana"/>
                <w:i/>
              </w:rPr>
              <w:t>, ve škol</w:t>
            </w:r>
            <w:r w:rsidR="007F0CA8" w:rsidRPr="00F53AA0">
              <w:rPr>
                <w:rFonts w:ascii="Verdana" w:hAnsi="Verdana"/>
                <w:b/>
                <w:i/>
                <w:u w:val="single"/>
              </w:rPr>
              <w:t>e</w:t>
            </w:r>
            <w:r w:rsidR="007F0CA8" w:rsidRPr="00F53AA0">
              <w:rPr>
                <w:rFonts w:ascii="Verdana" w:hAnsi="Verdana"/>
                <w:i/>
              </w:rPr>
              <w:t>, na pošt</w:t>
            </w:r>
            <w:r w:rsidR="007F0CA8" w:rsidRPr="00F53AA0">
              <w:rPr>
                <w:rFonts w:ascii="Verdana" w:hAnsi="Verdana"/>
                <w:b/>
                <w:i/>
                <w:u w:val="single"/>
              </w:rPr>
              <w:t>ě</w:t>
            </w:r>
            <w:r w:rsidR="007F0CA8" w:rsidRPr="00F53AA0">
              <w:rPr>
                <w:rFonts w:ascii="Verdana" w:hAnsi="Verdana" w:cs="ComicSansMS"/>
                <w:i/>
              </w:rPr>
              <w:t xml:space="preserve">, </w:t>
            </w:r>
            <w:r w:rsidR="007F0CA8" w:rsidRPr="00F53AA0">
              <w:rPr>
                <w:rFonts w:ascii="Verdana" w:hAnsi="Verdana"/>
                <w:i/>
              </w:rPr>
              <w:t>v nemocnic</w:t>
            </w:r>
            <w:r w:rsidR="007F0CA8" w:rsidRPr="00F53AA0">
              <w:rPr>
                <w:rFonts w:ascii="Verdana" w:hAnsi="Verdana"/>
                <w:b/>
                <w:i/>
                <w:u w:val="single"/>
              </w:rPr>
              <w:t>i</w:t>
            </w:r>
            <w:r w:rsidR="007F0CA8" w:rsidRPr="00F53AA0">
              <w:rPr>
                <w:rFonts w:ascii="Verdana" w:hAnsi="Verdana" w:cs="ComicSansMS"/>
                <w:i/>
              </w:rPr>
              <w:t>…</w:t>
            </w:r>
            <w:r w:rsidR="007F0CA8" w:rsidRPr="00F53AA0">
              <w:rPr>
                <w:rFonts w:ascii="Verdana" w:hAnsi="Verdana" w:cs="ComicSansMS"/>
              </w:rPr>
              <w:t>)</w:t>
            </w:r>
          </w:p>
          <w:p w:rsidR="00711C2A" w:rsidRPr="00F53AA0" w:rsidRDefault="00711C2A" w:rsidP="007F0CA8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 w:hanging="425"/>
              <w:rPr>
                <w:rFonts w:ascii="Verdana" w:hAnsi="Verdana" w:cs="ComicSansMS"/>
              </w:rPr>
            </w:pPr>
            <w:r w:rsidRPr="00F53AA0">
              <w:rPr>
                <w:rFonts w:ascii="Verdana" w:hAnsi="Verdana" w:cs="ComicSansMS"/>
              </w:rPr>
              <w:t>aktivně užívá 5. pád j. č. v oslovování nejdůležitějších profesí (</w:t>
            </w:r>
            <w:r w:rsidRPr="00F53AA0">
              <w:rPr>
                <w:rFonts w:ascii="Verdana" w:hAnsi="Verdana" w:cs="ComicSansMS"/>
                <w:i/>
              </w:rPr>
              <w:t>pane učiteli, paní učitelko, pane doktore, paní doktorko…</w:t>
            </w:r>
            <w:r w:rsidRPr="00F53AA0">
              <w:rPr>
                <w:rFonts w:ascii="Verdana" w:hAnsi="Verdana" w:cs="ComicSansMS"/>
              </w:rPr>
              <w:t>)</w:t>
            </w:r>
          </w:p>
          <w:p w:rsidR="00A25260" w:rsidRPr="00F53AA0" w:rsidRDefault="00A25260" w:rsidP="007F0CA8">
            <w:pPr>
              <w:pStyle w:val="Odstavecseseznamem"/>
              <w:ind w:left="459"/>
              <w:rPr>
                <w:rFonts w:ascii="Verdana" w:hAnsi="Verdana"/>
              </w:rPr>
            </w:pPr>
          </w:p>
          <w:p w:rsidR="00644F4C" w:rsidRPr="00F53AA0" w:rsidRDefault="00644F4C" w:rsidP="00644F4C">
            <w:pPr>
              <w:pStyle w:val="Odstavecseseznamem"/>
              <w:ind w:left="34"/>
              <w:rPr>
                <w:rFonts w:ascii="Verdana" w:hAnsi="Verdana"/>
                <w:b/>
              </w:rPr>
            </w:pPr>
            <w:r w:rsidRPr="00F53AA0">
              <w:rPr>
                <w:rFonts w:ascii="Verdana" w:hAnsi="Verdana"/>
                <w:b/>
              </w:rPr>
              <w:t>Gramatika ve vazbách/frázích:</w:t>
            </w:r>
          </w:p>
          <w:p w:rsidR="00644F4C" w:rsidRPr="00F53AA0" w:rsidRDefault="00644F4C" w:rsidP="00644F4C">
            <w:pPr>
              <w:pStyle w:val="Odstavecseseznamem"/>
              <w:numPr>
                <w:ilvl w:val="0"/>
                <w:numId w:val="35"/>
              </w:numPr>
              <w:ind w:left="459" w:hanging="425"/>
              <w:rPr>
                <w:rFonts w:ascii="Verdana" w:hAnsi="Verdana"/>
              </w:rPr>
            </w:pPr>
            <w:r w:rsidRPr="00F53AA0">
              <w:rPr>
                <w:rFonts w:ascii="Verdana" w:hAnsi="Verdana"/>
                <w:i/>
              </w:rPr>
              <w:t xml:space="preserve">Chci být…, </w:t>
            </w:r>
            <w:r w:rsidR="00033DD2" w:rsidRPr="00F53AA0">
              <w:rPr>
                <w:rFonts w:ascii="Verdana" w:hAnsi="Verdana"/>
                <w:i/>
              </w:rPr>
              <w:t xml:space="preserve">Chci pracovat jako; </w:t>
            </w:r>
            <w:r w:rsidRPr="00F53AA0">
              <w:rPr>
                <w:rFonts w:ascii="Verdana" w:hAnsi="Verdana"/>
                <w:i/>
              </w:rPr>
              <w:t>… pracuje jako …</w:t>
            </w:r>
          </w:p>
          <w:p w:rsidR="00644F4C" w:rsidRPr="00F53AA0" w:rsidRDefault="00644F4C" w:rsidP="00644F4C">
            <w:pPr>
              <w:pStyle w:val="Odstavecseseznamem"/>
              <w:ind w:left="459"/>
              <w:rPr>
                <w:rFonts w:ascii="Verdana" w:hAnsi="Verdana"/>
              </w:rPr>
            </w:pPr>
          </w:p>
        </w:tc>
      </w:tr>
      <w:tr w:rsidR="002F7FCB" w:rsidRPr="00EE3C2E" w:rsidTr="008A092C">
        <w:trPr>
          <w:trHeight w:val="680"/>
        </w:trPr>
        <w:tc>
          <w:tcPr>
            <w:tcW w:w="534" w:type="dxa"/>
            <w:shd w:val="clear" w:color="auto" w:fill="A8BA00"/>
          </w:tcPr>
          <w:p w:rsidR="002F7FCB" w:rsidRPr="00EE3C2E" w:rsidRDefault="002F7FCB" w:rsidP="002F7FCB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2F7FCB" w:rsidRPr="00EE3C2E" w:rsidRDefault="002F7FCB" w:rsidP="002F7FCB">
            <w:pPr>
              <w:rPr>
                <w:rFonts w:ascii="Verdana" w:hAnsi="Verdana"/>
                <w:b/>
              </w:rPr>
            </w:pPr>
            <w:r w:rsidRPr="00EE3C2E">
              <w:rPr>
                <w:rFonts w:ascii="Verdana" w:hAnsi="Verdana"/>
                <w:b/>
              </w:rPr>
              <w:t>Pragmatika a kompenzační strategie</w:t>
            </w:r>
          </w:p>
          <w:p w:rsidR="002F7FCB" w:rsidRPr="00EE3C2E" w:rsidRDefault="002F7FCB" w:rsidP="002F7FCB">
            <w:pPr>
              <w:rPr>
                <w:rFonts w:ascii="Verdana" w:hAnsi="Verdana"/>
                <w:b/>
              </w:rPr>
            </w:pPr>
          </w:p>
          <w:p w:rsidR="002F7FCB" w:rsidRPr="00EE3C2E" w:rsidRDefault="002F7FCB" w:rsidP="002F7FCB">
            <w:pPr>
              <w:rPr>
                <w:rFonts w:ascii="Verdana" w:hAnsi="Verdana"/>
                <w:sz w:val="20"/>
              </w:rPr>
            </w:pPr>
            <w:r w:rsidRPr="00EE3C2E">
              <w:rPr>
                <w:rFonts w:ascii="Verdana" w:hAnsi="Verdana"/>
                <w:sz w:val="20"/>
              </w:rPr>
              <w:t>Co mám říct, když …</w:t>
            </w:r>
          </w:p>
          <w:p w:rsidR="002F7FCB" w:rsidRPr="00EE3C2E" w:rsidRDefault="002F7FCB" w:rsidP="002F7FCB">
            <w:pPr>
              <w:rPr>
                <w:rFonts w:ascii="Verdana" w:hAnsi="Verdana"/>
                <w:sz w:val="20"/>
              </w:rPr>
            </w:pPr>
          </w:p>
          <w:p w:rsidR="002F7FCB" w:rsidRPr="00EE3C2E" w:rsidRDefault="002F7FCB" w:rsidP="002F7FCB">
            <w:pPr>
              <w:rPr>
                <w:rFonts w:ascii="Verdana" w:hAnsi="Verdana"/>
                <w:b/>
              </w:rPr>
            </w:pPr>
            <w:r w:rsidRPr="00EE3C2E">
              <w:rPr>
                <w:rFonts w:ascii="Verdana" w:hAnsi="Verdana"/>
                <w:sz w:val="20"/>
              </w:rPr>
              <w:t>interakce se spolužáky, vztahy, krizové situace…</w:t>
            </w:r>
          </w:p>
        </w:tc>
        <w:tc>
          <w:tcPr>
            <w:tcW w:w="9120" w:type="dxa"/>
            <w:vAlign w:val="center"/>
          </w:tcPr>
          <w:p w:rsidR="002F7FCB" w:rsidRPr="00F53AA0" w:rsidRDefault="002F7FCB" w:rsidP="002F7FCB">
            <w:pPr>
              <w:ind w:left="34"/>
              <w:rPr>
                <w:rFonts w:ascii="Verdana" w:hAnsi="Verdana"/>
              </w:rPr>
            </w:pPr>
            <w:r w:rsidRPr="00F53AA0">
              <w:rPr>
                <w:rFonts w:ascii="Verdana" w:eastAsia="Verdana" w:hAnsi="Verdana" w:cs="Verdana"/>
              </w:rPr>
              <w:t xml:space="preserve">Žák </w:t>
            </w:r>
          </w:p>
          <w:p w:rsidR="002F7FCB" w:rsidRPr="00F53AA0" w:rsidRDefault="002F7FCB" w:rsidP="002F7FCB">
            <w:pPr>
              <w:pStyle w:val="Odstavecseseznamem"/>
              <w:numPr>
                <w:ilvl w:val="0"/>
                <w:numId w:val="31"/>
              </w:numPr>
              <w:ind w:left="459" w:hanging="425"/>
              <w:rPr>
                <w:rFonts w:ascii="Verdana" w:hAnsi="Verdana"/>
              </w:rPr>
            </w:pPr>
            <w:r w:rsidRPr="00F53AA0">
              <w:rPr>
                <w:rFonts w:ascii="Verdana" w:eastAsia="Verdana" w:hAnsi="Verdana" w:cs="Verdana"/>
              </w:rPr>
              <w:t>zeptá se, pokud nezná jméno povolání svých rodičů (</w:t>
            </w:r>
            <w:r w:rsidRPr="00F53AA0">
              <w:rPr>
                <w:rFonts w:ascii="Verdana" w:eastAsia="Verdana" w:hAnsi="Verdana" w:cs="Verdana"/>
                <w:i/>
              </w:rPr>
              <w:t>Jak se řekne česky…? Jak se to řekne česky?</w:t>
            </w:r>
            <w:r w:rsidRPr="00F53AA0">
              <w:rPr>
                <w:rFonts w:ascii="Verdana" w:eastAsia="Verdana" w:hAnsi="Verdana" w:cs="Verdana"/>
              </w:rPr>
              <w:t>)</w:t>
            </w:r>
          </w:p>
          <w:p w:rsidR="00E62E9C" w:rsidRPr="00F53AA0" w:rsidRDefault="00E62E9C" w:rsidP="002F7FCB">
            <w:pPr>
              <w:pStyle w:val="Odstavecseseznamem"/>
              <w:numPr>
                <w:ilvl w:val="0"/>
                <w:numId w:val="31"/>
              </w:numPr>
              <w:ind w:left="459" w:hanging="425"/>
              <w:rPr>
                <w:rFonts w:ascii="Verdana" w:hAnsi="Verdana"/>
              </w:rPr>
            </w:pPr>
            <w:r w:rsidRPr="00F53AA0">
              <w:rPr>
                <w:rFonts w:ascii="Verdana" w:hAnsi="Verdana"/>
              </w:rPr>
              <w:t>komunikuje adekvátně v situaci a s osobami (tykání vs. vykání), rozlišuje komunikaci mezi dětmi a dospělými</w:t>
            </w:r>
          </w:p>
          <w:p w:rsidR="002F7FCB" w:rsidRPr="00F53AA0" w:rsidRDefault="002F7FCB" w:rsidP="002F7FCB">
            <w:pPr>
              <w:spacing w:after="200" w:line="276" w:lineRule="auto"/>
              <w:ind w:left="459"/>
              <w:contextualSpacing/>
              <w:rPr>
                <w:rFonts w:ascii="Verdana" w:hAnsi="Verdana"/>
              </w:rPr>
            </w:pPr>
          </w:p>
        </w:tc>
      </w:tr>
      <w:tr w:rsidR="002F7FCB" w:rsidRPr="00EE3C2E" w:rsidTr="008A092C">
        <w:trPr>
          <w:trHeight w:val="680"/>
        </w:trPr>
        <w:tc>
          <w:tcPr>
            <w:tcW w:w="534" w:type="dxa"/>
            <w:shd w:val="clear" w:color="auto" w:fill="A8BA00"/>
          </w:tcPr>
          <w:p w:rsidR="002F7FCB" w:rsidRPr="00EE3C2E" w:rsidRDefault="002F7FCB" w:rsidP="002F7FCB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2F7FCB" w:rsidRPr="00EE3C2E" w:rsidRDefault="002F7FCB" w:rsidP="002F7FCB">
            <w:pPr>
              <w:rPr>
                <w:rFonts w:ascii="Verdana" w:hAnsi="Verdana"/>
                <w:b/>
              </w:rPr>
            </w:pPr>
            <w:r w:rsidRPr="00EE3C2E">
              <w:rPr>
                <w:rFonts w:ascii="Verdana" w:hAnsi="Verdana"/>
                <w:b/>
              </w:rPr>
              <w:t>Sociokulturní kompetence</w:t>
            </w:r>
          </w:p>
          <w:p w:rsidR="002F7FCB" w:rsidRPr="00EE3C2E" w:rsidRDefault="002F7FCB" w:rsidP="002F7FCB">
            <w:pPr>
              <w:rPr>
                <w:rFonts w:ascii="Verdana" w:hAnsi="Verdana"/>
                <w:b/>
              </w:rPr>
            </w:pPr>
          </w:p>
          <w:p w:rsidR="002F7FCB" w:rsidRPr="00EE3C2E" w:rsidRDefault="002F7FCB" w:rsidP="002F7FCB">
            <w:pPr>
              <w:rPr>
                <w:rFonts w:ascii="Verdana" w:hAnsi="Verdana"/>
                <w:sz w:val="20"/>
              </w:rPr>
            </w:pPr>
            <w:r w:rsidRPr="00EE3C2E">
              <w:rPr>
                <w:rFonts w:ascii="Verdana" w:hAnsi="Verdana"/>
                <w:sz w:val="20"/>
              </w:rPr>
              <w:t>Co mám dělat, když …</w:t>
            </w:r>
          </w:p>
          <w:p w:rsidR="002F7FCB" w:rsidRPr="00EE3C2E" w:rsidRDefault="002F7FCB" w:rsidP="002F7FCB">
            <w:pPr>
              <w:rPr>
                <w:rFonts w:ascii="Verdana" w:hAnsi="Verdana"/>
                <w:b/>
              </w:rPr>
            </w:pPr>
          </w:p>
        </w:tc>
        <w:tc>
          <w:tcPr>
            <w:tcW w:w="9120" w:type="dxa"/>
            <w:vAlign w:val="center"/>
          </w:tcPr>
          <w:p w:rsidR="002F7FCB" w:rsidRPr="00F53AA0" w:rsidRDefault="002F7FCB" w:rsidP="002F7FCB">
            <w:pPr>
              <w:ind w:left="34"/>
              <w:rPr>
                <w:rFonts w:ascii="Verdana" w:hAnsi="Verdana"/>
              </w:rPr>
            </w:pPr>
            <w:r w:rsidRPr="00F53AA0">
              <w:rPr>
                <w:rFonts w:ascii="Verdana" w:eastAsia="Verdana" w:hAnsi="Verdana" w:cs="Verdana"/>
              </w:rPr>
              <w:t>Žák </w:t>
            </w:r>
          </w:p>
          <w:p w:rsidR="002F7FCB" w:rsidRPr="00F53AA0" w:rsidRDefault="002F7FCB" w:rsidP="00711C2A">
            <w:pPr>
              <w:pStyle w:val="Odstavecseseznamem"/>
              <w:numPr>
                <w:ilvl w:val="0"/>
                <w:numId w:val="31"/>
              </w:numPr>
              <w:ind w:left="459" w:hanging="425"/>
              <w:rPr>
                <w:rFonts w:ascii="Verdana" w:eastAsia="Verdana" w:hAnsi="Verdana" w:cs="Verdana"/>
              </w:rPr>
            </w:pPr>
            <w:r w:rsidRPr="00F53AA0">
              <w:rPr>
                <w:rFonts w:ascii="Verdana" w:eastAsia="Verdana" w:hAnsi="Verdana" w:cs="Verdana"/>
              </w:rPr>
              <w:t xml:space="preserve">pochopí, že se v institucích oslovují lidé většinou funkcemi (např. </w:t>
            </w:r>
            <w:r w:rsidRPr="00F53AA0">
              <w:rPr>
                <w:rFonts w:ascii="Verdana" w:eastAsia="Verdana" w:hAnsi="Verdana" w:cs="Verdana"/>
                <w:i/>
              </w:rPr>
              <w:t>pane řediteli, paní učitelko</w:t>
            </w:r>
            <w:r w:rsidRPr="00F53AA0">
              <w:rPr>
                <w:rFonts w:ascii="Verdana" w:eastAsia="Verdana" w:hAnsi="Verdana" w:cs="Verdana"/>
              </w:rPr>
              <w:t>), nikoli např. křestním jménem nebo k</w:t>
            </w:r>
            <w:r w:rsidR="00E62E9C" w:rsidRPr="00F53AA0">
              <w:rPr>
                <w:rFonts w:ascii="Verdana" w:eastAsia="Verdana" w:hAnsi="Verdana" w:cs="Verdana"/>
              </w:rPr>
              <w:t>řestním jménem a jménem po otci</w:t>
            </w:r>
          </w:p>
        </w:tc>
      </w:tr>
    </w:tbl>
    <w:p w:rsidR="006740F5" w:rsidRDefault="006740F5">
      <w:pPr>
        <w:rPr>
          <w:rFonts w:ascii="Verdana" w:hAnsi="Verdana"/>
        </w:rPr>
      </w:pPr>
    </w:p>
    <w:p w:rsidR="002F7FCB" w:rsidRPr="00EE3C2E" w:rsidRDefault="002F7FCB">
      <w:pPr>
        <w:rPr>
          <w:rFonts w:ascii="Verdana" w:hAnsi="Verdana"/>
        </w:rPr>
      </w:pPr>
    </w:p>
    <w:p w:rsidR="002F7FCB" w:rsidRDefault="002F7FCB">
      <w:pPr>
        <w:rPr>
          <w:rFonts w:ascii="Verdana" w:hAnsi="Verdana"/>
        </w:rPr>
      </w:pPr>
    </w:p>
    <w:p w:rsidR="002E4EA9" w:rsidRPr="00EE3C2E" w:rsidRDefault="002E4EA9">
      <w:pPr>
        <w:rPr>
          <w:rFonts w:ascii="Verdana" w:hAnsi="Verdana"/>
        </w:rPr>
      </w:pPr>
      <w:r w:rsidRPr="00EE3C2E">
        <w:rPr>
          <w:rFonts w:ascii="Verdana" w:hAnsi="Verdana"/>
        </w:rP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747"/>
        <w:gridCol w:w="3685"/>
        <w:gridCol w:w="4560"/>
        <w:gridCol w:w="4560"/>
      </w:tblGrid>
      <w:tr w:rsidR="00810C1E" w:rsidRPr="00EE3C2E" w:rsidTr="008A092C">
        <w:trPr>
          <w:trHeight w:val="680"/>
        </w:trPr>
        <w:tc>
          <w:tcPr>
            <w:tcW w:w="747" w:type="dxa"/>
            <w:vMerge w:val="restart"/>
            <w:shd w:val="clear" w:color="auto" w:fill="A8BA00"/>
            <w:textDirection w:val="btLr"/>
            <w:vAlign w:val="center"/>
          </w:tcPr>
          <w:p w:rsidR="00810C1E" w:rsidRPr="00EE3C2E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EE3C2E">
              <w:rPr>
                <w:rFonts w:ascii="Verdana" w:hAnsi="Verdana"/>
                <w:b/>
              </w:rPr>
              <w:t>VÝSTUPY</w:t>
            </w:r>
          </w:p>
          <w:p w:rsidR="00810C1E" w:rsidRPr="00EE3C2E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EE3C2E">
              <w:rPr>
                <w:rFonts w:ascii="Verdana" w:hAnsi="Verdana"/>
                <w:sz w:val="20"/>
              </w:rPr>
              <w:t>Co žák zná, umí a může</w:t>
            </w:r>
          </w:p>
        </w:tc>
        <w:tc>
          <w:tcPr>
            <w:tcW w:w="3685" w:type="dxa"/>
            <w:vAlign w:val="center"/>
          </w:tcPr>
          <w:p w:rsidR="00810C1E" w:rsidRPr="00EE3C2E" w:rsidRDefault="00810C1E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810C1E" w:rsidRPr="00F53AA0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F53AA0">
              <w:rPr>
                <w:rFonts w:ascii="Verdana" w:hAnsi="Verdana" w:cs="ComicSansMS"/>
                <w:b/>
              </w:rPr>
              <w:t>Ž</w:t>
            </w:r>
            <w:r w:rsidR="0023443F" w:rsidRPr="00F53AA0">
              <w:rPr>
                <w:rFonts w:ascii="Verdana" w:hAnsi="Verdana" w:cs="ComicSansMS"/>
                <w:b/>
              </w:rPr>
              <w:t>ák</w:t>
            </w:r>
            <w:r w:rsidR="008D044B" w:rsidRPr="00F53AA0">
              <w:rPr>
                <w:rFonts w:ascii="Verdana" w:hAnsi="Verdana" w:cs="ComicSansMS"/>
                <w:b/>
              </w:rPr>
              <w:t xml:space="preserve"> do 11 let</w:t>
            </w:r>
            <w:r w:rsidR="00086216" w:rsidRPr="00F53AA0">
              <w:rPr>
                <w:rFonts w:ascii="Verdana" w:hAnsi="Verdana" w:cs="ComicSansMS"/>
                <w:b/>
              </w:rPr>
              <w:t xml:space="preserve"> (+ </w:t>
            </w:r>
            <w:proofErr w:type="spellStart"/>
            <w:r w:rsidR="00B36592" w:rsidRPr="00F53AA0">
              <w:rPr>
                <w:rFonts w:ascii="Verdana" w:hAnsi="Verdana" w:cs="ComicSansMS"/>
                <w:b/>
              </w:rPr>
              <w:t>nečtenář</w:t>
            </w:r>
            <w:proofErr w:type="spellEnd"/>
            <w:r w:rsidR="00086216" w:rsidRPr="00F53AA0">
              <w:rPr>
                <w:rFonts w:ascii="Verdana" w:hAnsi="Verdana" w:cs="ComicSansMS"/>
                <w:b/>
              </w:rPr>
              <w:t>)</w:t>
            </w:r>
          </w:p>
          <w:p w:rsidR="00BF6709" w:rsidRPr="00F53AA0" w:rsidRDefault="004535B7" w:rsidP="004535B7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 w:rsidRPr="00F53AA0">
              <w:rPr>
                <w:rFonts w:ascii="Verdana" w:hAnsi="Verdana" w:cs="ComicSansMS"/>
              </w:rPr>
              <w:t>každý</w:t>
            </w:r>
            <w:r w:rsidR="00BF6709" w:rsidRPr="00F53AA0">
              <w:rPr>
                <w:rFonts w:ascii="Verdana" w:hAnsi="Verdana" w:cs="ComicSansMS"/>
              </w:rPr>
              <w:t xml:space="preserve"> zvládn</w:t>
            </w:r>
            <w:r w:rsidRPr="00F53AA0">
              <w:rPr>
                <w:rFonts w:ascii="Verdana" w:hAnsi="Verdana" w:cs="ComicSansMS"/>
              </w:rPr>
              <w:t>e</w:t>
            </w:r>
            <w:r w:rsidR="00BF6709" w:rsidRPr="00F53AA0">
              <w:rPr>
                <w:rFonts w:ascii="Verdana" w:hAnsi="Verdana" w:cs="ComicSansMS"/>
              </w:rPr>
              <w:t xml:space="preserve"> toto:</w:t>
            </w:r>
          </w:p>
        </w:tc>
        <w:tc>
          <w:tcPr>
            <w:tcW w:w="4560" w:type="dxa"/>
            <w:vAlign w:val="center"/>
          </w:tcPr>
          <w:p w:rsidR="00810C1E" w:rsidRPr="00F53AA0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F53AA0">
              <w:rPr>
                <w:rFonts w:ascii="Verdana" w:hAnsi="Verdana" w:cs="ComicSansMS"/>
                <w:b/>
              </w:rPr>
              <w:t>Ž</w:t>
            </w:r>
            <w:r w:rsidR="0023443F" w:rsidRPr="00F53AA0">
              <w:rPr>
                <w:rFonts w:ascii="Verdana" w:hAnsi="Verdana" w:cs="ComicSansMS"/>
                <w:b/>
              </w:rPr>
              <w:t>ák</w:t>
            </w:r>
            <w:r w:rsidR="008D044B" w:rsidRPr="00F53AA0">
              <w:rPr>
                <w:rFonts w:ascii="Verdana" w:hAnsi="Verdana" w:cs="ComicSansMS"/>
                <w:b/>
              </w:rPr>
              <w:t xml:space="preserve"> od 11 do 15 let</w:t>
            </w:r>
          </w:p>
          <w:p w:rsidR="00BF6709" w:rsidRPr="00F53AA0" w:rsidRDefault="004535B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 w:rsidRPr="00F53AA0">
              <w:rPr>
                <w:rFonts w:ascii="Verdana" w:hAnsi="Verdana" w:cs="ComicSansMS"/>
              </w:rPr>
              <w:t>zvládne</w:t>
            </w:r>
            <w:r w:rsidR="00BF6709" w:rsidRPr="00F53AA0">
              <w:rPr>
                <w:rFonts w:ascii="Verdana" w:hAnsi="Verdana" w:cs="ComicSansMS"/>
              </w:rPr>
              <w:t xml:space="preserve"> navíc:</w:t>
            </w:r>
          </w:p>
        </w:tc>
      </w:tr>
      <w:tr w:rsidR="00470F05" w:rsidRPr="00EE3C2E" w:rsidTr="009A3757">
        <w:trPr>
          <w:trHeight w:val="680"/>
        </w:trPr>
        <w:tc>
          <w:tcPr>
            <w:tcW w:w="747" w:type="dxa"/>
            <w:vMerge/>
            <w:shd w:val="clear" w:color="auto" w:fill="A8BA00"/>
            <w:textDirection w:val="btLr"/>
            <w:vAlign w:val="center"/>
          </w:tcPr>
          <w:p w:rsidR="00470F05" w:rsidRPr="00EE3C2E" w:rsidRDefault="00470F05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EE3C2E" w:rsidRDefault="00470F05" w:rsidP="002E4EA9">
            <w:pPr>
              <w:rPr>
                <w:rFonts w:ascii="Verdana" w:hAnsi="Verdana"/>
                <w:b/>
              </w:rPr>
            </w:pPr>
            <w:r w:rsidRPr="00EE3C2E">
              <w:rPr>
                <w:rFonts w:ascii="Verdana" w:hAnsi="Verdana"/>
                <w:b/>
              </w:rPr>
              <w:t>Poslech s porozuměním</w:t>
            </w:r>
          </w:p>
        </w:tc>
        <w:tc>
          <w:tcPr>
            <w:tcW w:w="4560" w:type="dxa"/>
            <w:vAlign w:val="center"/>
          </w:tcPr>
          <w:p w:rsidR="00ED2A05" w:rsidRPr="00F53AA0" w:rsidRDefault="00ED2A05" w:rsidP="00ED2A0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F53AA0">
              <w:rPr>
                <w:rFonts w:ascii="Verdana" w:hAnsi="Verdana" w:cs="ComicSansMS"/>
              </w:rPr>
              <w:t>rozumí, pokud partner v komunikaci (učitel, spolužák) volí známou slovní zásobu, mluví pomalu a zřetelně</w:t>
            </w:r>
          </w:p>
          <w:p w:rsidR="009053A1" w:rsidRPr="00F53AA0" w:rsidRDefault="00AC7D8E" w:rsidP="007A1289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r w:rsidRPr="00F53AA0">
              <w:rPr>
                <w:rFonts w:ascii="Verdana" w:eastAsia="Verdana" w:hAnsi="Verdana" w:cs="Verdana"/>
              </w:rPr>
              <w:t>rozumí, když někdo jednoduše a </w:t>
            </w:r>
            <w:r w:rsidR="009053A1" w:rsidRPr="00F53AA0">
              <w:rPr>
                <w:rFonts w:ascii="Verdana" w:eastAsia="Verdana" w:hAnsi="Verdana" w:cs="Verdana"/>
              </w:rPr>
              <w:t xml:space="preserve">pomalu vypráví o </w:t>
            </w:r>
            <w:r w:rsidR="007A1289" w:rsidRPr="00F53AA0">
              <w:rPr>
                <w:rFonts w:ascii="Verdana" w:eastAsia="Verdana" w:hAnsi="Verdana" w:cs="Verdana"/>
              </w:rPr>
              <w:t>profesi rodičů a</w:t>
            </w:r>
            <w:r w:rsidRPr="00F53AA0">
              <w:rPr>
                <w:rFonts w:ascii="Verdana" w:eastAsia="Verdana" w:hAnsi="Verdana" w:cs="Verdana"/>
              </w:rPr>
              <w:t> </w:t>
            </w:r>
            <w:r w:rsidR="007A1289" w:rsidRPr="00F53AA0">
              <w:rPr>
                <w:rFonts w:ascii="Verdana" w:eastAsia="Verdana" w:hAnsi="Verdana" w:cs="Verdana"/>
              </w:rPr>
              <w:t>nejbližších členů rodiny</w:t>
            </w:r>
          </w:p>
          <w:p w:rsidR="00470F05" w:rsidRPr="00F53AA0" w:rsidRDefault="00470F05" w:rsidP="006740F5">
            <w:pPr>
              <w:pStyle w:val="Odstavecseseznamem"/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470F05" w:rsidRPr="00F53AA0" w:rsidRDefault="007A1289" w:rsidP="006740F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F53AA0">
              <w:rPr>
                <w:rFonts w:ascii="Verdana" w:hAnsi="Verdana"/>
              </w:rPr>
              <w:t>podle popisu rozpozná profesi</w:t>
            </w:r>
          </w:p>
          <w:p w:rsidR="007A1289" w:rsidRPr="00F53AA0" w:rsidRDefault="007A1289" w:rsidP="006740F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F53AA0">
              <w:rPr>
                <w:rFonts w:ascii="Verdana" w:hAnsi="Verdana"/>
              </w:rPr>
              <w:t xml:space="preserve">rozumí </w:t>
            </w:r>
            <w:proofErr w:type="gramStart"/>
            <w:r w:rsidRPr="00F53AA0">
              <w:rPr>
                <w:rFonts w:ascii="Verdana" w:hAnsi="Verdana"/>
              </w:rPr>
              <w:t xml:space="preserve">otázce </w:t>
            </w:r>
            <w:r w:rsidRPr="00F53AA0">
              <w:rPr>
                <w:rFonts w:ascii="Verdana" w:hAnsi="Verdana"/>
                <w:i/>
              </w:rPr>
              <w:t>Čím</w:t>
            </w:r>
            <w:proofErr w:type="gramEnd"/>
            <w:r w:rsidRPr="00F53AA0">
              <w:rPr>
                <w:rFonts w:ascii="Verdana" w:hAnsi="Verdana"/>
                <w:i/>
              </w:rPr>
              <w:t xml:space="preserve"> chceš být? </w:t>
            </w:r>
            <w:r w:rsidR="00AC7D8E" w:rsidRPr="00F53AA0">
              <w:rPr>
                <w:rFonts w:ascii="Verdana" w:hAnsi="Verdana"/>
              </w:rPr>
              <w:t>a </w:t>
            </w:r>
            <w:r w:rsidRPr="00F53AA0">
              <w:rPr>
                <w:rFonts w:ascii="Verdana" w:hAnsi="Verdana"/>
              </w:rPr>
              <w:t>umí na ni reagovat</w:t>
            </w:r>
          </w:p>
          <w:p w:rsidR="00495FD9" w:rsidRPr="00F53AA0" w:rsidRDefault="00495FD9" w:rsidP="006740F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F53AA0">
              <w:rPr>
                <w:rFonts w:ascii="Verdana" w:hAnsi="Verdana"/>
              </w:rPr>
              <w:t>rozezná, zda se jedná ženskou či mužskou variantu profese</w:t>
            </w:r>
          </w:p>
        </w:tc>
      </w:tr>
      <w:tr w:rsidR="00470F05" w:rsidRPr="00EE3C2E" w:rsidTr="000662FF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Pr="00EE3C2E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EE3C2E" w:rsidRDefault="00470F05" w:rsidP="006E5962">
            <w:pPr>
              <w:rPr>
                <w:rFonts w:ascii="Verdana" w:hAnsi="Verdana"/>
                <w:b/>
              </w:rPr>
            </w:pPr>
            <w:r w:rsidRPr="00EE3C2E">
              <w:rPr>
                <w:rFonts w:ascii="Verdana" w:hAnsi="Verdana"/>
                <w:b/>
              </w:rPr>
              <w:t>Čtení s porozuměním</w:t>
            </w:r>
          </w:p>
          <w:p w:rsidR="00470F05" w:rsidRPr="00EE3C2E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7B3685" w:rsidRPr="00F53AA0" w:rsidRDefault="00470F05" w:rsidP="007B368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F53AA0">
              <w:rPr>
                <w:rFonts w:ascii="Verdana" w:eastAsia="Verdana" w:hAnsi="Verdana" w:cs="Verdana"/>
              </w:rPr>
              <w:t xml:space="preserve">v jednoduchých textech najde známá slova a věty o </w:t>
            </w:r>
            <w:r w:rsidR="006740F5" w:rsidRPr="00F53AA0">
              <w:rPr>
                <w:rFonts w:ascii="Verdana" w:eastAsia="Verdana" w:hAnsi="Verdana" w:cs="Verdana"/>
              </w:rPr>
              <w:t>profesích a práci</w:t>
            </w:r>
          </w:p>
          <w:p w:rsidR="009053A1" w:rsidRPr="00F53AA0" w:rsidRDefault="009053A1" w:rsidP="007B368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F53AA0">
              <w:rPr>
                <w:rFonts w:ascii="Verdana" w:eastAsia="Verdana" w:hAnsi="Verdana" w:cs="Verdana"/>
              </w:rPr>
              <w:t>přečte nápisy funkcí na dveřích, orientačních tabulích (</w:t>
            </w:r>
            <w:r w:rsidRPr="00F53AA0">
              <w:rPr>
                <w:rFonts w:ascii="Verdana" w:eastAsia="Verdana" w:hAnsi="Verdana" w:cs="Verdana"/>
                <w:i/>
              </w:rPr>
              <w:t>ředitel, lékař</w:t>
            </w:r>
            <w:r w:rsidRPr="00F53AA0">
              <w:rPr>
                <w:rFonts w:ascii="Verdana" w:eastAsia="Verdana" w:hAnsi="Verdana" w:cs="Verdana"/>
              </w:rPr>
              <w:t>…)</w:t>
            </w:r>
          </w:p>
          <w:p w:rsidR="007B224C" w:rsidRPr="00F53AA0" w:rsidRDefault="007B224C" w:rsidP="007B224C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proofErr w:type="spellStart"/>
            <w:r w:rsidRPr="00F53AA0">
              <w:rPr>
                <w:rFonts w:ascii="Verdana" w:eastAsia="Verdana" w:hAnsi="Verdana" w:cs="Verdana"/>
                <w:b/>
              </w:rPr>
              <w:t>Nečtenář</w:t>
            </w:r>
            <w:proofErr w:type="spellEnd"/>
            <w:r w:rsidRPr="00F53AA0">
              <w:rPr>
                <w:rFonts w:ascii="Verdana" w:eastAsia="Verdana" w:hAnsi="Verdana" w:cs="Verdana"/>
                <w:b/>
              </w:rPr>
              <w:t>:</w:t>
            </w:r>
            <w:r w:rsidRPr="00F53AA0">
              <w:rPr>
                <w:rFonts w:ascii="Verdana" w:eastAsia="Verdana" w:hAnsi="Verdana" w:cs="Verdana"/>
              </w:rPr>
              <w:t xml:space="preserve"> k obrázku profese přiřadí další obrázky (místo, kde se daná profese vykonává, náčiní, které potřebuje…)</w:t>
            </w:r>
          </w:p>
          <w:p w:rsidR="00C23888" w:rsidRPr="00F53AA0" w:rsidRDefault="00C23888" w:rsidP="006740F5">
            <w:pPr>
              <w:pStyle w:val="Odstavecseseznamem"/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495FD9" w:rsidRPr="00F53AA0" w:rsidRDefault="00495FD9" w:rsidP="00495FD9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F53AA0">
              <w:rPr>
                <w:rFonts w:ascii="Verdana" w:hAnsi="Verdana" w:cs="ComicSansMS"/>
              </w:rPr>
              <w:t>najde v textu odpovědi na otázky o profesích lidí na obrázku</w:t>
            </w:r>
            <w:r w:rsidR="00926C20" w:rsidRPr="00F53AA0">
              <w:rPr>
                <w:rFonts w:ascii="Verdana" w:hAnsi="Verdana" w:cs="ComicSansMS"/>
              </w:rPr>
              <w:t xml:space="preserve"> (co dělají, kde pracují, co k práci potřebují…)</w:t>
            </w:r>
          </w:p>
          <w:p w:rsidR="00DE514B" w:rsidRPr="00F53AA0" w:rsidRDefault="00495FD9" w:rsidP="00495FD9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F53AA0">
              <w:rPr>
                <w:rFonts w:ascii="Verdana" w:hAnsi="Verdana" w:cs="ComicSansMS"/>
              </w:rPr>
              <w:t>najde k sobě mužskou a ženskou variantu (</w:t>
            </w:r>
            <w:r w:rsidRPr="00F53AA0">
              <w:rPr>
                <w:rFonts w:ascii="Verdana" w:hAnsi="Verdana" w:cs="ComicSansMS"/>
                <w:i/>
              </w:rPr>
              <w:t>doktor – doktorka</w:t>
            </w:r>
            <w:r w:rsidRPr="00F53AA0">
              <w:rPr>
                <w:rFonts w:ascii="Verdana" w:hAnsi="Verdana" w:cs="ComicSansMS"/>
              </w:rPr>
              <w:t>)</w:t>
            </w:r>
          </w:p>
        </w:tc>
      </w:tr>
    </w:tbl>
    <w:p w:rsidR="00AC7D8E" w:rsidRDefault="00AC7D8E">
      <w: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747"/>
        <w:gridCol w:w="3685"/>
        <w:gridCol w:w="4560"/>
        <w:gridCol w:w="4560"/>
      </w:tblGrid>
      <w:tr w:rsidR="00470F05" w:rsidRPr="00EE3C2E" w:rsidTr="00CA4E26">
        <w:trPr>
          <w:trHeight w:val="680"/>
        </w:trPr>
        <w:tc>
          <w:tcPr>
            <w:tcW w:w="747" w:type="dxa"/>
            <w:vMerge w:val="restart"/>
            <w:shd w:val="clear" w:color="auto" w:fill="A8BA00"/>
          </w:tcPr>
          <w:p w:rsidR="00470F05" w:rsidRPr="00EE3C2E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EE3C2E" w:rsidRDefault="00470F05" w:rsidP="002E4EA9">
            <w:pPr>
              <w:rPr>
                <w:rFonts w:ascii="Verdana" w:hAnsi="Verdana"/>
                <w:b/>
              </w:rPr>
            </w:pPr>
            <w:r w:rsidRPr="00EE3C2E">
              <w:rPr>
                <w:rFonts w:ascii="Verdana" w:hAnsi="Verdana"/>
                <w:b/>
              </w:rPr>
              <w:t>Mluvení</w:t>
            </w:r>
          </w:p>
        </w:tc>
        <w:tc>
          <w:tcPr>
            <w:tcW w:w="4560" w:type="dxa"/>
          </w:tcPr>
          <w:p w:rsidR="006740F5" w:rsidRPr="00F53AA0" w:rsidRDefault="006740F5" w:rsidP="00A07973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F53AA0">
              <w:rPr>
                <w:rFonts w:ascii="Verdana" w:eastAsia="Verdana" w:hAnsi="Verdana" w:cs="Verdana"/>
              </w:rPr>
              <w:t>osloví správně lidi v</w:t>
            </w:r>
            <w:r w:rsidR="00CB18A3" w:rsidRPr="00F53AA0">
              <w:rPr>
                <w:rFonts w:ascii="Verdana" w:eastAsia="Verdana" w:hAnsi="Verdana" w:cs="Verdana"/>
              </w:rPr>
              <w:t> </w:t>
            </w:r>
            <w:r w:rsidRPr="00F53AA0">
              <w:rPr>
                <w:rFonts w:ascii="Verdana" w:eastAsia="Verdana" w:hAnsi="Verdana" w:cs="Verdana"/>
              </w:rPr>
              <w:t>institucích</w:t>
            </w:r>
            <w:r w:rsidR="00CB18A3" w:rsidRPr="00F53AA0">
              <w:rPr>
                <w:rFonts w:ascii="Verdana" w:eastAsia="Verdana" w:hAnsi="Verdana" w:cs="Verdana"/>
              </w:rPr>
              <w:t xml:space="preserve"> (</w:t>
            </w:r>
            <w:r w:rsidR="00CB18A3" w:rsidRPr="00F53AA0">
              <w:rPr>
                <w:rFonts w:ascii="Verdana" w:eastAsia="Verdana" w:hAnsi="Verdana" w:cs="Verdana"/>
                <w:i/>
              </w:rPr>
              <w:t>pane řediteli,</w:t>
            </w:r>
            <w:r w:rsidR="00F32C50" w:rsidRPr="00F53AA0">
              <w:rPr>
                <w:rFonts w:ascii="Verdana" w:eastAsia="Verdana" w:hAnsi="Verdana" w:cs="Verdana"/>
                <w:i/>
              </w:rPr>
              <w:t xml:space="preserve"> pane doktore,</w:t>
            </w:r>
            <w:r w:rsidR="00CB18A3" w:rsidRPr="00F53AA0">
              <w:rPr>
                <w:rFonts w:ascii="Verdana" w:eastAsia="Verdana" w:hAnsi="Verdana" w:cs="Verdana"/>
                <w:i/>
              </w:rPr>
              <w:t xml:space="preserve"> paní učitelko…</w:t>
            </w:r>
            <w:r w:rsidR="00CB18A3" w:rsidRPr="00F53AA0">
              <w:rPr>
                <w:rFonts w:ascii="Verdana" w:eastAsia="Verdana" w:hAnsi="Verdana" w:cs="Verdana"/>
              </w:rPr>
              <w:t>)</w:t>
            </w:r>
          </w:p>
          <w:p w:rsidR="009D280E" w:rsidRPr="00F53AA0" w:rsidRDefault="006740F5" w:rsidP="00A07973">
            <w:pPr>
              <w:numPr>
                <w:ilvl w:val="0"/>
                <w:numId w:val="22"/>
              </w:numPr>
              <w:tabs>
                <w:tab w:val="left" w:pos="388"/>
              </w:tabs>
              <w:ind w:left="388" w:right="-11"/>
              <w:contextualSpacing/>
              <w:rPr>
                <w:rFonts w:ascii="Verdana" w:hAnsi="Verdana"/>
              </w:rPr>
            </w:pPr>
            <w:r w:rsidRPr="00F53AA0">
              <w:rPr>
                <w:rFonts w:ascii="Verdana" w:eastAsia="Verdana" w:hAnsi="Verdana" w:cs="Verdana"/>
              </w:rPr>
              <w:t xml:space="preserve">zeptá se </w:t>
            </w:r>
            <w:proofErr w:type="gramStart"/>
            <w:r w:rsidRPr="00F53AA0">
              <w:rPr>
                <w:rFonts w:ascii="Verdana" w:eastAsia="Verdana" w:hAnsi="Verdana" w:cs="Verdana"/>
              </w:rPr>
              <w:t xml:space="preserve">otázkou </w:t>
            </w:r>
            <w:r w:rsidRPr="00F53AA0">
              <w:rPr>
                <w:rFonts w:ascii="Verdana" w:eastAsia="Verdana" w:hAnsi="Verdana" w:cs="Verdana"/>
                <w:i/>
              </w:rPr>
              <w:t>Co</w:t>
            </w:r>
            <w:proofErr w:type="gramEnd"/>
            <w:r w:rsidRPr="00F53AA0">
              <w:rPr>
                <w:rFonts w:ascii="Verdana" w:eastAsia="Verdana" w:hAnsi="Verdana" w:cs="Verdana"/>
                <w:i/>
              </w:rPr>
              <w:t xml:space="preserve"> děláte? </w:t>
            </w:r>
            <w:r w:rsidRPr="00F53AA0">
              <w:rPr>
                <w:rFonts w:ascii="Verdana" w:eastAsia="Verdana" w:hAnsi="Verdana" w:cs="Verdana"/>
              </w:rPr>
              <w:t>na jméno profese</w:t>
            </w:r>
          </w:p>
          <w:p w:rsidR="00F27533" w:rsidRPr="00F53AA0" w:rsidRDefault="00F27533" w:rsidP="00A07973">
            <w:pPr>
              <w:numPr>
                <w:ilvl w:val="0"/>
                <w:numId w:val="22"/>
              </w:numPr>
              <w:tabs>
                <w:tab w:val="left" w:pos="388"/>
              </w:tabs>
              <w:ind w:left="388" w:right="-11"/>
              <w:contextualSpacing/>
              <w:rPr>
                <w:rFonts w:ascii="Verdana" w:hAnsi="Verdana"/>
              </w:rPr>
            </w:pPr>
            <w:r w:rsidRPr="00F53AA0">
              <w:rPr>
                <w:rFonts w:ascii="Verdana" w:hAnsi="Verdana"/>
              </w:rPr>
              <w:t xml:space="preserve">řekne, co dělají </w:t>
            </w:r>
            <w:r w:rsidR="00CB18A3" w:rsidRPr="00F53AA0">
              <w:rPr>
                <w:rFonts w:ascii="Verdana" w:hAnsi="Verdana"/>
              </w:rPr>
              <w:t xml:space="preserve">rodiče a </w:t>
            </w:r>
            <w:r w:rsidR="00CB18A3" w:rsidRPr="00F53AA0">
              <w:rPr>
                <w:rFonts w:ascii="Verdana" w:eastAsia="Verdana" w:hAnsi="Verdana" w:cs="Verdana"/>
              </w:rPr>
              <w:t>nejbližší členové rodiny</w:t>
            </w:r>
            <w:r w:rsidR="00A07973" w:rsidRPr="00F53AA0">
              <w:rPr>
                <w:rFonts w:ascii="Verdana" w:eastAsia="Verdana" w:hAnsi="Verdana" w:cs="Verdana"/>
              </w:rPr>
              <w:t xml:space="preserve"> (</w:t>
            </w:r>
            <w:r w:rsidR="00A07973" w:rsidRPr="00F53AA0">
              <w:rPr>
                <w:rFonts w:ascii="Verdana" w:eastAsia="Verdana" w:hAnsi="Verdana" w:cs="Verdana"/>
                <w:i/>
              </w:rPr>
              <w:t>Můj táta je kuchař. Moje maminka pracuje jako kuchařka.</w:t>
            </w:r>
            <w:r w:rsidR="00A07973" w:rsidRPr="00F53AA0">
              <w:rPr>
                <w:rFonts w:ascii="Verdana" w:eastAsia="Verdana" w:hAnsi="Verdana" w:cs="Verdana"/>
              </w:rPr>
              <w:t>)</w:t>
            </w:r>
          </w:p>
          <w:p w:rsidR="009978B5" w:rsidRPr="00F53AA0" w:rsidRDefault="009978B5" w:rsidP="00A07973">
            <w:pPr>
              <w:tabs>
                <w:tab w:val="left" w:pos="388"/>
              </w:tabs>
              <w:ind w:left="388" w:right="-11"/>
              <w:contextualSpacing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033DD2" w:rsidRPr="00F53AA0" w:rsidRDefault="00033DD2" w:rsidP="00033DD2">
            <w:pPr>
              <w:numPr>
                <w:ilvl w:val="0"/>
                <w:numId w:val="17"/>
              </w:numPr>
              <w:tabs>
                <w:tab w:val="left" w:pos="364"/>
              </w:tabs>
              <w:spacing w:line="276" w:lineRule="auto"/>
              <w:ind w:left="364" w:right="-11"/>
              <w:contextualSpacing/>
              <w:rPr>
                <w:rFonts w:ascii="Verdana" w:hAnsi="Verdana"/>
              </w:rPr>
            </w:pPr>
            <w:r w:rsidRPr="00F53AA0">
              <w:rPr>
                <w:rFonts w:ascii="Verdana" w:hAnsi="Verdana"/>
              </w:rPr>
              <w:t>umí se zeptat na profesi jiných lidí (</w:t>
            </w:r>
            <w:r w:rsidRPr="00F53AA0">
              <w:rPr>
                <w:rFonts w:ascii="Verdana" w:hAnsi="Verdana"/>
                <w:i/>
              </w:rPr>
              <w:t>Co tvůj táta dělá?</w:t>
            </w:r>
            <w:r w:rsidRPr="00F53AA0">
              <w:rPr>
                <w:rFonts w:ascii="Verdana" w:hAnsi="Verdana"/>
              </w:rPr>
              <w:t>) a na otázky umí odpovědět</w:t>
            </w:r>
          </w:p>
          <w:p w:rsidR="009D280E" w:rsidRPr="00F53AA0" w:rsidRDefault="00CB18A3" w:rsidP="00155B0D">
            <w:pPr>
              <w:numPr>
                <w:ilvl w:val="0"/>
                <w:numId w:val="17"/>
              </w:numPr>
              <w:tabs>
                <w:tab w:val="left" w:pos="364"/>
              </w:tabs>
              <w:ind w:left="364" w:right="-11"/>
              <w:contextualSpacing/>
              <w:rPr>
                <w:rFonts w:ascii="Verdana" w:hAnsi="Verdana"/>
              </w:rPr>
            </w:pPr>
            <w:r w:rsidRPr="00F53AA0">
              <w:rPr>
                <w:rFonts w:ascii="Verdana" w:hAnsi="Verdana"/>
              </w:rPr>
              <w:t xml:space="preserve">řekne, co dělají rodiče a </w:t>
            </w:r>
            <w:r w:rsidRPr="00F53AA0">
              <w:rPr>
                <w:rFonts w:ascii="Verdana" w:eastAsia="Verdana" w:hAnsi="Verdana" w:cs="Verdana"/>
              </w:rPr>
              <w:t>nejbližší členové rodiny, kde pracují, příp. co k práci potřebují</w:t>
            </w:r>
          </w:p>
          <w:p w:rsidR="00A07973" w:rsidRPr="00F53AA0" w:rsidRDefault="00A07973" w:rsidP="00155B0D">
            <w:pPr>
              <w:numPr>
                <w:ilvl w:val="0"/>
                <w:numId w:val="17"/>
              </w:numPr>
              <w:tabs>
                <w:tab w:val="left" w:pos="364"/>
              </w:tabs>
              <w:ind w:left="364" w:right="-11"/>
              <w:contextualSpacing/>
              <w:rPr>
                <w:rFonts w:ascii="Verdana" w:hAnsi="Verdana"/>
              </w:rPr>
            </w:pPr>
            <w:r w:rsidRPr="00F53AA0">
              <w:rPr>
                <w:rFonts w:ascii="Verdana" w:hAnsi="Verdana"/>
              </w:rPr>
              <w:t>popíšou danou profesi (</w:t>
            </w:r>
            <w:r w:rsidRPr="00F53AA0">
              <w:rPr>
                <w:rFonts w:ascii="Verdana" w:hAnsi="Verdana"/>
                <w:i/>
              </w:rPr>
              <w:t xml:space="preserve">Ten člověk vaří, pracuje </w:t>
            </w:r>
            <w:r w:rsidR="00155B0D" w:rsidRPr="00F53AA0">
              <w:rPr>
                <w:rFonts w:ascii="Verdana" w:hAnsi="Verdana"/>
                <w:i/>
              </w:rPr>
              <w:t>v jídelně a potřebuje hrnec, sporák…</w:t>
            </w:r>
            <w:r w:rsidR="00155B0D" w:rsidRPr="00F53AA0">
              <w:rPr>
                <w:rFonts w:ascii="Verdana" w:hAnsi="Verdana"/>
              </w:rPr>
              <w:t>)</w:t>
            </w:r>
          </w:p>
          <w:p w:rsidR="00033DD2" w:rsidRPr="00F53AA0" w:rsidRDefault="00033DD2" w:rsidP="00155B0D">
            <w:pPr>
              <w:numPr>
                <w:ilvl w:val="0"/>
                <w:numId w:val="17"/>
              </w:numPr>
              <w:tabs>
                <w:tab w:val="left" w:pos="364"/>
              </w:tabs>
              <w:ind w:left="364" w:right="-11"/>
              <w:contextualSpacing/>
              <w:rPr>
                <w:rFonts w:ascii="Verdana" w:hAnsi="Verdana"/>
              </w:rPr>
            </w:pPr>
            <w:r w:rsidRPr="00F53AA0">
              <w:rPr>
                <w:rFonts w:ascii="Verdana" w:hAnsi="Verdana"/>
              </w:rPr>
              <w:t>zeptá se, čím chtějí být spolužáci, a</w:t>
            </w:r>
            <w:r w:rsidR="00AC7D8E" w:rsidRPr="00F53AA0">
              <w:rPr>
                <w:rFonts w:ascii="Verdana" w:hAnsi="Verdana"/>
              </w:rPr>
              <w:t> </w:t>
            </w:r>
            <w:r w:rsidRPr="00F53AA0">
              <w:rPr>
                <w:rFonts w:ascii="Verdana" w:hAnsi="Verdana"/>
              </w:rPr>
              <w:t>na podobné otázky umí reagovat (</w:t>
            </w:r>
            <w:r w:rsidRPr="00F53AA0">
              <w:rPr>
                <w:rFonts w:ascii="Verdana" w:hAnsi="Verdana"/>
                <w:i/>
              </w:rPr>
              <w:t>Chci být hasič.</w:t>
            </w:r>
            <w:r w:rsidRPr="00F53AA0">
              <w:rPr>
                <w:rFonts w:ascii="Verdana" w:hAnsi="Verdana"/>
              </w:rPr>
              <w:t xml:space="preserve"> </w:t>
            </w:r>
            <w:r w:rsidRPr="00F53AA0">
              <w:rPr>
                <w:rFonts w:ascii="Verdana" w:hAnsi="Verdana"/>
                <w:i/>
              </w:rPr>
              <w:t>Chci pracovat jako ředitel.</w:t>
            </w:r>
            <w:r w:rsidRPr="00F53AA0">
              <w:rPr>
                <w:rFonts w:ascii="Verdana" w:hAnsi="Verdana"/>
              </w:rPr>
              <w:t>)</w:t>
            </w:r>
          </w:p>
          <w:p w:rsidR="00AC7D8E" w:rsidRPr="00F53AA0" w:rsidRDefault="00AC7D8E" w:rsidP="00AC7D8E">
            <w:pPr>
              <w:tabs>
                <w:tab w:val="left" w:pos="364"/>
              </w:tabs>
              <w:ind w:left="364" w:right="-11"/>
              <w:contextualSpacing/>
              <w:rPr>
                <w:rFonts w:ascii="Verdana" w:hAnsi="Verdana"/>
              </w:rPr>
            </w:pPr>
          </w:p>
        </w:tc>
      </w:tr>
      <w:tr w:rsidR="00470F05" w:rsidRPr="00EE3C2E" w:rsidTr="00E67FDC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Pr="00EE3C2E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EE3C2E" w:rsidRDefault="00470F05" w:rsidP="002E4EA9">
            <w:pPr>
              <w:rPr>
                <w:rFonts w:ascii="Verdana" w:hAnsi="Verdana"/>
                <w:b/>
              </w:rPr>
            </w:pPr>
            <w:r w:rsidRPr="00EE3C2E">
              <w:rPr>
                <w:rFonts w:ascii="Verdana" w:hAnsi="Verdana"/>
                <w:b/>
              </w:rPr>
              <w:t>Psaní, písemný projev</w:t>
            </w:r>
          </w:p>
        </w:tc>
        <w:tc>
          <w:tcPr>
            <w:tcW w:w="4560" w:type="dxa"/>
          </w:tcPr>
          <w:p w:rsidR="00216BF9" w:rsidRPr="00F53AA0" w:rsidRDefault="00216BF9" w:rsidP="006740F5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F53AA0">
              <w:rPr>
                <w:rFonts w:ascii="Verdana" w:eastAsia="Verdana" w:hAnsi="Verdana" w:cs="Verdana"/>
              </w:rPr>
              <w:t>opíše slova dle předlohy (tiskacím písmem)</w:t>
            </w:r>
          </w:p>
          <w:p w:rsidR="006740F5" w:rsidRPr="00F53AA0" w:rsidRDefault="006740F5" w:rsidP="006740F5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F53AA0">
              <w:rPr>
                <w:rFonts w:ascii="Verdana" w:hAnsi="Verdana" w:cs="ComicSansMS"/>
              </w:rPr>
              <w:t xml:space="preserve">napíše svému rodiči </w:t>
            </w:r>
            <w:r w:rsidR="00033DD2" w:rsidRPr="00F53AA0">
              <w:rPr>
                <w:rFonts w:ascii="Verdana" w:hAnsi="Verdana" w:cs="ComicSansMS"/>
              </w:rPr>
              <w:t xml:space="preserve">či nejbližšímu členu rodiny </w:t>
            </w:r>
            <w:r w:rsidRPr="00F53AA0">
              <w:rPr>
                <w:rFonts w:ascii="Verdana" w:hAnsi="Verdana" w:cs="ComicSansMS"/>
              </w:rPr>
              <w:t>vizitku se jménem a označením povolání</w:t>
            </w:r>
          </w:p>
          <w:p w:rsidR="00CF007F" w:rsidRPr="00F53AA0" w:rsidRDefault="00CF007F" w:rsidP="006740F5">
            <w:pPr>
              <w:pStyle w:val="Odstavecseseznamem"/>
              <w:ind w:left="388"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A7011D" w:rsidRPr="00F53AA0" w:rsidRDefault="00033DD2" w:rsidP="00033DD2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F53AA0">
              <w:rPr>
                <w:rFonts w:ascii="Verdana" w:hAnsi="Verdana" w:cs="ComicSansMS"/>
              </w:rPr>
              <w:t>napíše jednoduchými větami, co dělají jeho rodiče či nejbližší členové rodiny, kde pracují apod. (</w:t>
            </w:r>
            <w:r w:rsidRPr="00F53AA0">
              <w:rPr>
                <w:rFonts w:ascii="Verdana" w:hAnsi="Verdana" w:cs="ComicSansMS"/>
                <w:i/>
              </w:rPr>
              <w:t>Můj táta je kuchař, pracuje v restauraci…</w:t>
            </w:r>
            <w:r w:rsidRPr="00F53AA0">
              <w:rPr>
                <w:rFonts w:ascii="Verdana" w:hAnsi="Verdana" w:cs="ComicSansMS"/>
              </w:rPr>
              <w:t>)</w:t>
            </w:r>
          </w:p>
          <w:p w:rsidR="00127E99" w:rsidRPr="00F53AA0" w:rsidRDefault="00127E99" w:rsidP="00033DD2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F53AA0">
              <w:rPr>
                <w:rFonts w:ascii="Verdana" w:hAnsi="Verdana" w:cs="ComicSansMS"/>
              </w:rPr>
              <w:t>napíše, čím chce v budoucnu být a</w:t>
            </w:r>
            <w:r w:rsidR="00AC7D8E" w:rsidRPr="00F53AA0">
              <w:rPr>
                <w:rFonts w:ascii="Verdana" w:hAnsi="Verdana" w:cs="ComicSansMS"/>
              </w:rPr>
              <w:t> </w:t>
            </w:r>
            <w:r w:rsidRPr="00F53AA0">
              <w:rPr>
                <w:rFonts w:ascii="Verdana" w:hAnsi="Verdana" w:cs="ComicSansMS"/>
              </w:rPr>
              <w:t>proč (</w:t>
            </w:r>
            <w:r w:rsidRPr="00F53AA0">
              <w:rPr>
                <w:rFonts w:ascii="Verdana" w:hAnsi="Verdana" w:cs="ComicSansMS"/>
                <w:i/>
              </w:rPr>
              <w:t>Chci pracovat jako programátor, protože mám rád počítače.</w:t>
            </w:r>
            <w:r w:rsidRPr="00F53AA0">
              <w:rPr>
                <w:rFonts w:ascii="Verdana" w:hAnsi="Verdana" w:cs="ComicSansMS"/>
              </w:rPr>
              <w:t>)</w:t>
            </w:r>
          </w:p>
          <w:p w:rsidR="00127E99" w:rsidRPr="00F53AA0" w:rsidRDefault="00127E99" w:rsidP="00127E99">
            <w:pPr>
              <w:pStyle w:val="Odstavecseseznamem"/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</w:p>
        </w:tc>
      </w:tr>
    </w:tbl>
    <w:p w:rsidR="007211FE" w:rsidRPr="00EE3C2E" w:rsidRDefault="007211FE" w:rsidP="00BB2216">
      <w:pPr>
        <w:rPr>
          <w:rFonts w:ascii="Verdana" w:hAnsi="Verdana"/>
        </w:rPr>
      </w:pPr>
    </w:p>
    <w:sectPr w:rsidR="007211FE" w:rsidRPr="00EE3C2E" w:rsidSect="00EA72A6">
      <w:headerReference w:type="default" r:id="rId9"/>
      <w:footerReference w:type="default" r:id="rId10"/>
      <w:pgSz w:w="16838" w:h="11906" w:orient="landscape"/>
      <w:pgMar w:top="1418" w:right="1418" w:bottom="1418" w:left="1418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D5" w:rsidRDefault="00FD18D5" w:rsidP="003E485A">
      <w:pPr>
        <w:spacing w:after="0" w:line="240" w:lineRule="auto"/>
      </w:pPr>
      <w:r>
        <w:separator/>
      </w:r>
    </w:p>
  </w:endnote>
  <w:endnote w:type="continuationSeparator" w:id="0">
    <w:p w:rsidR="00FD18D5" w:rsidRDefault="00FD18D5" w:rsidP="003E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FF" w:rsidRDefault="000662FF" w:rsidP="00C232FE">
    <w:pPr>
      <w:pStyle w:val="Zpat"/>
      <w:jc w:val="center"/>
      <w:rPr>
        <w:sz w:val="18"/>
        <w:szCs w:val="18"/>
      </w:rPr>
    </w:pPr>
    <w:r w:rsidRPr="00AD3DFA">
      <w:rPr>
        <w:sz w:val="18"/>
        <w:szCs w:val="18"/>
      </w:rPr>
      <w:t xml:space="preserve">Projekt </w:t>
    </w:r>
    <w:r w:rsidRPr="00AD3DFA">
      <w:rPr>
        <w:i/>
        <w:sz w:val="18"/>
        <w:szCs w:val="18"/>
      </w:rPr>
      <w:t xml:space="preserve">Program na podporu pedagogických pracovníků při práci s žáky cizinci </w:t>
    </w:r>
    <w:r>
      <w:rPr>
        <w:i/>
        <w:sz w:val="18"/>
        <w:szCs w:val="18"/>
      </w:rPr>
      <w:t>VI</w:t>
    </w:r>
    <w:r w:rsidRPr="00AD3DFA">
      <w:rPr>
        <w:sz w:val="18"/>
        <w:szCs w:val="18"/>
      </w:rPr>
      <w:t xml:space="preserve"> je spolufinancován z prostředků Evropského fondu pro integraci státní</w:t>
    </w:r>
    <w:r>
      <w:rPr>
        <w:sz w:val="18"/>
        <w:szCs w:val="18"/>
      </w:rPr>
      <w:t>ch příslušníků třetích zemí a z </w:t>
    </w:r>
    <w:r w:rsidRPr="00AD3DFA">
      <w:rPr>
        <w:sz w:val="18"/>
        <w:szCs w:val="18"/>
      </w:rPr>
      <w:t>prostředků Ministerstva školství, mládeže a tělovýchovy ČR.</w:t>
    </w:r>
  </w:p>
  <w:p w:rsidR="000662FF" w:rsidRPr="002750BA" w:rsidRDefault="000662FF" w:rsidP="00C232FE">
    <w:pPr>
      <w:tabs>
        <w:tab w:val="center" w:pos="4536"/>
        <w:tab w:val="right" w:pos="9072"/>
      </w:tabs>
      <w:jc w:val="center"/>
      <w:rPr>
        <w:rFonts w:eastAsia="Times New Roman" w:cs="Times New Roman"/>
        <w:szCs w:val="18"/>
      </w:rPr>
    </w:pPr>
    <w:r w:rsidRPr="00AD3DFA">
      <w:rPr>
        <w:noProof/>
      </w:rPr>
      <w:drawing>
        <wp:inline distT="0" distB="0" distL="0" distR="0">
          <wp:extent cx="742950" cy="495881"/>
          <wp:effectExtent l="19050" t="19050" r="0" b="0"/>
          <wp:docPr id="8" name="obrázek 1" descr="Z:\PROJEKTY\EIF_2011\2011_SP_2010-04\Realizace\Publicita\Loga\evropská vlajka_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:\PROJEKTY\EIF_2011\2011_SP_2010-04\Realizace\Publicita\Loga\evropská vlajka_Č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37" cy="509088"/>
                  </a:xfrm>
                  <a:prstGeom prst="rect">
                    <a:avLst/>
                  </a:prstGeom>
                  <a:noFill/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839681" cy="502920"/>
          <wp:effectExtent l="19050" t="0" r="8169" b="0"/>
          <wp:docPr id="2" name="obrázek 1" descr="W:\PROJEKTY\PROJEKTY UKONČENÉ 2012\EIF_2011\2011_SP_2010-04\Realizace\Publicita\Loga\Logo_M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KTY\PROJEKTY UKONČENÉ 2012\EIF_2011\2011_SP_2010-04\Realizace\Publicita\Loga\Logo_M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81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133475" cy="543447"/>
          <wp:effectExtent l="19050" t="0" r="0" b="0"/>
          <wp:docPr id="3" name="obrázek 4" descr="Z:\PROJEKTY\EIF_2011\2011_SP_2010-04\Realizace\Publicita\Loga\Logo_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JEKTY\EIF_2011\2011_SP_2010-04\Realizace\Publicita\Loga\Logo_MSM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273" cy="544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D5" w:rsidRDefault="00FD18D5" w:rsidP="003E485A">
      <w:pPr>
        <w:spacing w:after="0" w:line="240" w:lineRule="auto"/>
      </w:pPr>
      <w:r>
        <w:separator/>
      </w:r>
    </w:p>
  </w:footnote>
  <w:footnote w:type="continuationSeparator" w:id="0">
    <w:p w:rsidR="00FD18D5" w:rsidRDefault="00FD18D5" w:rsidP="003E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FF" w:rsidRDefault="000662FF">
    <w:pPr>
      <w:pStyle w:val="Zhlav"/>
    </w:pPr>
    <w:r>
      <w:rPr>
        <w:noProof/>
      </w:rPr>
      <w:drawing>
        <wp:inline distT="0" distB="0" distL="0" distR="0">
          <wp:extent cx="952500" cy="489987"/>
          <wp:effectExtent l="0" t="0" r="0" b="0"/>
          <wp:docPr id="1" name="obrázek 10" descr="C:\Users\zu\Desktop\bluetooth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zu\Desktop\bluetooth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671" cy="493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6B18"/>
    <w:multiLevelType w:val="hybridMultilevel"/>
    <w:tmpl w:val="863629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A3219"/>
    <w:multiLevelType w:val="multilevel"/>
    <w:tmpl w:val="47B0908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0D3E3259"/>
    <w:multiLevelType w:val="multilevel"/>
    <w:tmpl w:val="8B70BE9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0D5E05CD"/>
    <w:multiLevelType w:val="multilevel"/>
    <w:tmpl w:val="6A2ECB9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0E155C2D"/>
    <w:multiLevelType w:val="hybridMultilevel"/>
    <w:tmpl w:val="C5BC61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3071"/>
    <w:multiLevelType w:val="multilevel"/>
    <w:tmpl w:val="5052AC2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>
    <w:nsid w:val="14CB67ED"/>
    <w:multiLevelType w:val="hybridMultilevel"/>
    <w:tmpl w:val="7E201C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67745"/>
    <w:multiLevelType w:val="hybridMultilevel"/>
    <w:tmpl w:val="D92860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363E6"/>
    <w:multiLevelType w:val="hybridMultilevel"/>
    <w:tmpl w:val="C452197E"/>
    <w:lvl w:ilvl="0" w:tplc="0405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1D8A7ED7"/>
    <w:multiLevelType w:val="hybridMultilevel"/>
    <w:tmpl w:val="838AEB0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F095588"/>
    <w:multiLevelType w:val="hybridMultilevel"/>
    <w:tmpl w:val="3B70A9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C2267"/>
    <w:multiLevelType w:val="multilevel"/>
    <w:tmpl w:val="E5964A20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">
    <w:nsid w:val="20910AF3"/>
    <w:multiLevelType w:val="multilevel"/>
    <w:tmpl w:val="7272197E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3">
    <w:nsid w:val="25E458B3"/>
    <w:multiLevelType w:val="hybridMultilevel"/>
    <w:tmpl w:val="20AEFD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156E6"/>
    <w:multiLevelType w:val="multilevel"/>
    <w:tmpl w:val="E4DEB17A"/>
    <w:lvl w:ilvl="0">
      <w:start w:val="1"/>
      <w:numFmt w:val="bullet"/>
      <w:lvlText w:val="➢"/>
      <w:lvlJc w:val="left"/>
      <w:pPr>
        <w:ind w:left="780" w:firstLine="12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26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4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5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6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8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9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112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12720"/>
      </w:pPr>
      <w:rPr>
        <w:rFonts w:ascii="Arial" w:eastAsia="Arial" w:hAnsi="Arial" w:cs="Arial"/>
      </w:rPr>
    </w:lvl>
  </w:abstractNum>
  <w:abstractNum w:abstractNumId="15">
    <w:nsid w:val="298A446D"/>
    <w:multiLevelType w:val="hybridMultilevel"/>
    <w:tmpl w:val="95740EBE"/>
    <w:lvl w:ilvl="0" w:tplc="3998F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E1E2A"/>
    <w:multiLevelType w:val="multilevel"/>
    <w:tmpl w:val="CBA03B54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">
    <w:nsid w:val="2ACB76BB"/>
    <w:multiLevelType w:val="hybridMultilevel"/>
    <w:tmpl w:val="CF44206A"/>
    <w:lvl w:ilvl="0" w:tplc="0405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2E244C24"/>
    <w:multiLevelType w:val="hybridMultilevel"/>
    <w:tmpl w:val="E37A4F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C5B44"/>
    <w:multiLevelType w:val="hybridMultilevel"/>
    <w:tmpl w:val="1ECE36FE"/>
    <w:lvl w:ilvl="0" w:tplc="0405000B">
      <w:start w:val="1"/>
      <w:numFmt w:val="bullet"/>
      <w:lvlText w:val="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0">
    <w:nsid w:val="340445F5"/>
    <w:multiLevelType w:val="hybridMultilevel"/>
    <w:tmpl w:val="35C8B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E01332"/>
    <w:multiLevelType w:val="multilevel"/>
    <w:tmpl w:val="2B1C5DE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">
    <w:nsid w:val="3CDB7011"/>
    <w:multiLevelType w:val="hybridMultilevel"/>
    <w:tmpl w:val="010EF3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A71C58"/>
    <w:multiLevelType w:val="hybridMultilevel"/>
    <w:tmpl w:val="4334B810"/>
    <w:lvl w:ilvl="0" w:tplc="129C2A9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4">
    <w:nsid w:val="441058FE"/>
    <w:multiLevelType w:val="hybridMultilevel"/>
    <w:tmpl w:val="AF9A51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4C3BDA"/>
    <w:multiLevelType w:val="hybridMultilevel"/>
    <w:tmpl w:val="C3A667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18293F"/>
    <w:multiLevelType w:val="hybridMultilevel"/>
    <w:tmpl w:val="070E0B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22270"/>
    <w:multiLevelType w:val="hybridMultilevel"/>
    <w:tmpl w:val="9CA889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068A3"/>
    <w:multiLevelType w:val="hybridMultilevel"/>
    <w:tmpl w:val="E318CF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C5093"/>
    <w:multiLevelType w:val="hybridMultilevel"/>
    <w:tmpl w:val="9698C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03BE8"/>
    <w:multiLevelType w:val="hybridMultilevel"/>
    <w:tmpl w:val="E9A4EC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555AD"/>
    <w:multiLevelType w:val="multilevel"/>
    <w:tmpl w:val="753E43F8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2">
    <w:nsid w:val="6E7011EC"/>
    <w:multiLevelType w:val="hybridMultilevel"/>
    <w:tmpl w:val="93663C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837521"/>
    <w:multiLevelType w:val="hybridMultilevel"/>
    <w:tmpl w:val="207236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13583D"/>
    <w:multiLevelType w:val="hybridMultilevel"/>
    <w:tmpl w:val="121032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4"/>
  </w:num>
  <w:num w:numId="4">
    <w:abstractNumId w:val="26"/>
  </w:num>
  <w:num w:numId="5">
    <w:abstractNumId w:val="14"/>
  </w:num>
  <w:num w:numId="6">
    <w:abstractNumId w:val="1"/>
  </w:num>
  <w:num w:numId="7">
    <w:abstractNumId w:val="16"/>
  </w:num>
  <w:num w:numId="8">
    <w:abstractNumId w:val="21"/>
  </w:num>
  <w:num w:numId="9">
    <w:abstractNumId w:val="5"/>
  </w:num>
  <w:num w:numId="10">
    <w:abstractNumId w:val="2"/>
  </w:num>
  <w:num w:numId="11">
    <w:abstractNumId w:val="11"/>
  </w:num>
  <w:num w:numId="12">
    <w:abstractNumId w:val="3"/>
  </w:num>
  <w:num w:numId="13">
    <w:abstractNumId w:val="10"/>
  </w:num>
  <w:num w:numId="14">
    <w:abstractNumId w:val="12"/>
  </w:num>
  <w:num w:numId="15">
    <w:abstractNumId w:val="29"/>
  </w:num>
  <w:num w:numId="16">
    <w:abstractNumId w:val="4"/>
  </w:num>
  <w:num w:numId="17">
    <w:abstractNumId w:val="6"/>
  </w:num>
  <w:num w:numId="18">
    <w:abstractNumId w:val="31"/>
  </w:num>
  <w:num w:numId="19">
    <w:abstractNumId w:val="13"/>
  </w:num>
  <w:num w:numId="20">
    <w:abstractNumId w:val="27"/>
  </w:num>
  <w:num w:numId="21">
    <w:abstractNumId w:val="25"/>
  </w:num>
  <w:num w:numId="22">
    <w:abstractNumId w:val="24"/>
  </w:num>
  <w:num w:numId="23">
    <w:abstractNumId w:val="32"/>
  </w:num>
  <w:num w:numId="24">
    <w:abstractNumId w:val="30"/>
  </w:num>
  <w:num w:numId="25">
    <w:abstractNumId w:val="23"/>
  </w:num>
  <w:num w:numId="26">
    <w:abstractNumId w:val="19"/>
  </w:num>
  <w:num w:numId="27">
    <w:abstractNumId w:val="22"/>
  </w:num>
  <w:num w:numId="28">
    <w:abstractNumId w:val="20"/>
  </w:num>
  <w:num w:numId="29">
    <w:abstractNumId w:val="28"/>
  </w:num>
  <w:num w:numId="30">
    <w:abstractNumId w:val="33"/>
  </w:num>
  <w:num w:numId="31">
    <w:abstractNumId w:val="18"/>
  </w:num>
  <w:num w:numId="32">
    <w:abstractNumId w:val="0"/>
  </w:num>
  <w:num w:numId="33">
    <w:abstractNumId w:val="7"/>
  </w:num>
  <w:num w:numId="34">
    <w:abstractNumId w:val="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5A"/>
    <w:rsid w:val="00005E41"/>
    <w:rsid w:val="0001340C"/>
    <w:rsid w:val="000207A7"/>
    <w:rsid w:val="00025BD8"/>
    <w:rsid w:val="00033DD2"/>
    <w:rsid w:val="00062E37"/>
    <w:rsid w:val="000662FF"/>
    <w:rsid w:val="00086216"/>
    <w:rsid w:val="000A5E6F"/>
    <w:rsid w:val="000B40DC"/>
    <w:rsid w:val="00110C46"/>
    <w:rsid w:val="00127E99"/>
    <w:rsid w:val="001343B4"/>
    <w:rsid w:val="00155B0D"/>
    <w:rsid w:val="00164AD9"/>
    <w:rsid w:val="00183786"/>
    <w:rsid w:val="00184739"/>
    <w:rsid w:val="001D652F"/>
    <w:rsid w:val="001F0875"/>
    <w:rsid w:val="001F6C85"/>
    <w:rsid w:val="00200D9D"/>
    <w:rsid w:val="0020514F"/>
    <w:rsid w:val="00216BF9"/>
    <w:rsid w:val="00224EB6"/>
    <w:rsid w:val="0023443F"/>
    <w:rsid w:val="0024785A"/>
    <w:rsid w:val="002C74AE"/>
    <w:rsid w:val="002D37BC"/>
    <w:rsid w:val="002D4377"/>
    <w:rsid w:val="002D5D62"/>
    <w:rsid w:val="002D68EF"/>
    <w:rsid w:val="002E4EA9"/>
    <w:rsid w:val="002F7FCB"/>
    <w:rsid w:val="003035A4"/>
    <w:rsid w:val="00342414"/>
    <w:rsid w:val="00357DA2"/>
    <w:rsid w:val="003705A7"/>
    <w:rsid w:val="00386B0B"/>
    <w:rsid w:val="00392B05"/>
    <w:rsid w:val="00392E34"/>
    <w:rsid w:val="003E485A"/>
    <w:rsid w:val="003F0725"/>
    <w:rsid w:val="003F2948"/>
    <w:rsid w:val="003F5D15"/>
    <w:rsid w:val="004135A3"/>
    <w:rsid w:val="00431E26"/>
    <w:rsid w:val="004347A7"/>
    <w:rsid w:val="00440A9D"/>
    <w:rsid w:val="004464E5"/>
    <w:rsid w:val="004535B7"/>
    <w:rsid w:val="00462B19"/>
    <w:rsid w:val="0046782B"/>
    <w:rsid w:val="00470F05"/>
    <w:rsid w:val="00474E13"/>
    <w:rsid w:val="00495FD9"/>
    <w:rsid w:val="004A70B6"/>
    <w:rsid w:val="004D43CA"/>
    <w:rsid w:val="004F2384"/>
    <w:rsid w:val="004F3C09"/>
    <w:rsid w:val="0050462E"/>
    <w:rsid w:val="00560CFD"/>
    <w:rsid w:val="0056497F"/>
    <w:rsid w:val="005A1291"/>
    <w:rsid w:val="005B654E"/>
    <w:rsid w:val="005C739D"/>
    <w:rsid w:val="005E02F3"/>
    <w:rsid w:val="005E7F58"/>
    <w:rsid w:val="005F3074"/>
    <w:rsid w:val="00644F4C"/>
    <w:rsid w:val="006740F5"/>
    <w:rsid w:val="00687750"/>
    <w:rsid w:val="00691E5E"/>
    <w:rsid w:val="006B5A9B"/>
    <w:rsid w:val="006E5962"/>
    <w:rsid w:val="006F52E0"/>
    <w:rsid w:val="00711C2A"/>
    <w:rsid w:val="007211FE"/>
    <w:rsid w:val="00734C3D"/>
    <w:rsid w:val="00736186"/>
    <w:rsid w:val="007674BB"/>
    <w:rsid w:val="007817CD"/>
    <w:rsid w:val="007866BE"/>
    <w:rsid w:val="007A1289"/>
    <w:rsid w:val="007A502A"/>
    <w:rsid w:val="007B224C"/>
    <w:rsid w:val="007B3685"/>
    <w:rsid w:val="007C0843"/>
    <w:rsid w:val="007D1A09"/>
    <w:rsid w:val="007F0CA8"/>
    <w:rsid w:val="007F28E1"/>
    <w:rsid w:val="007F58F7"/>
    <w:rsid w:val="00810C1E"/>
    <w:rsid w:val="008149CA"/>
    <w:rsid w:val="00896EE4"/>
    <w:rsid w:val="008A092C"/>
    <w:rsid w:val="008B7153"/>
    <w:rsid w:val="008D044B"/>
    <w:rsid w:val="008F6997"/>
    <w:rsid w:val="009053A1"/>
    <w:rsid w:val="00926C20"/>
    <w:rsid w:val="00943CFF"/>
    <w:rsid w:val="00956243"/>
    <w:rsid w:val="009978B5"/>
    <w:rsid w:val="009A3757"/>
    <w:rsid w:val="009A45B4"/>
    <w:rsid w:val="009D280E"/>
    <w:rsid w:val="009D6B14"/>
    <w:rsid w:val="00A0597F"/>
    <w:rsid w:val="00A07161"/>
    <w:rsid w:val="00A07973"/>
    <w:rsid w:val="00A11777"/>
    <w:rsid w:val="00A25260"/>
    <w:rsid w:val="00A62BC1"/>
    <w:rsid w:val="00A7011D"/>
    <w:rsid w:val="00A802F9"/>
    <w:rsid w:val="00AA569A"/>
    <w:rsid w:val="00AC0BEF"/>
    <w:rsid w:val="00AC7D8E"/>
    <w:rsid w:val="00AF416E"/>
    <w:rsid w:val="00B36592"/>
    <w:rsid w:val="00B421ED"/>
    <w:rsid w:val="00B42598"/>
    <w:rsid w:val="00B83E61"/>
    <w:rsid w:val="00B930D8"/>
    <w:rsid w:val="00B940CC"/>
    <w:rsid w:val="00B975F3"/>
    <w:rsid w:val="00BB2216"/>
    <w:rsid w:val="00BC3944"/>
    <w:rsid w:val="00BD3FC5"/>
    <w:rsid w:val="00BD45FB"/>
    <w:rsid w:val="00BD52D9"/>
    <w:rsid w:val="00BF6709"/>
    <w:rsid w:val="00C232FE"/>
    <w:rsid w:val="00C23888"/>
    <w:rsid w:val="00C30C05"/>
    <w:rsid w:val="00C30CE7"/>
    <w:rsid w:val="00C67E4E"/>
    <w:rsid w:val="00C71B6C"/>
    <w:rsid w:val="00CA288D"/>
    <w:rsid w:val="00CA4E26"/>
    <w:rsid w:val="00CB18A3"/>
    <w:rsid w:val="00CB591A"/>
    <w:rsid w:val="00CD3754"/>
    <w:rsid w:val="00CF007F"/>
    <w:rsid w:val="00D134BB"/>
    <w:rsid w:val="00D13F15"/>
    <w:rsid w:val="00D23BFD"/>
    <w:rsid w:val="00D25507"/>
    <w:rsid w:val="00D35688"/>
    <w:rsid w:val="00D46578"/>
    <w:rsid w:val="00D55665"/>
    <w:rsid w:val="00D66758"/>
    <w:rsid w:val="00D67432"/>
    <w:rsid w:val="00D90055"/>
    <w:rsid w:val="00D906B5"/>
    <w:rsid w:val="00D9175A"/>
    <w:rsid w:val="00DB2E03"/>
    <w:rsid w:val="00DC06A1"/>
    <w:rsid w:val="00DE514B"/>
    <w:rsid w:val="00DE733D"/>
    <w:rsid w:val="00E07222"/>
    <w:rsid w:val="00E34F2C"/>
    <w:rsid w:val="00E577C3"/>
    <w:rsid w:val="00E62E9C"/>
    <w:rsid w:val="00E67FDC"/>
    <w:rsid w:val="00E718A8"/>
    <w:rsid w:val="00E76429"/>
    <w:rsid w:val="00E76F20"/>
    <w:rsid w:val="00EA72A6"/>
    <w:rsid w:val="00ED2A05"/>
    <w:rsid w:val="00EE3C2E"/>
    <w:rsid w:val="00EE63F4"/>
    <w:rsid w:val="00EF3405"/>
    <w:rsid w:val="00F2440E"/>
    <w:rsid w:val="00F27533"/>
    <w:rsid w:val="00F32C50"/>
    <w:rsid w:val="00F53AA0"/>
    <w:rsid w:val="00F942F8"/>
    <w:rsid w:val="00FB388E"/>
    <w:rsid w:val="00FD18D5"/>
    <w:rsid w:val="00FD7266"/>
    <w:rsid w:val="00FF7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ze">
    <w:name w:val="Revision"/>
    <w:hidden/>
    <w:uiPriority w:val="99"/>
    <w:semiHidden/>
    <w:rsid w:val="00005E41"/>
    <w:pPr>
      <w:spacing w:after="0" w:line="240" w:lineRule="auto"/>
    </w:pPr>
  </w:style>
  <w:style w:type="paragraph" w:styleId="Nzev">
    <w:name w:val="Title"/>
    <w:basedOn w:val="Normln"/>
    <w:next w:val="Normln"/>
    <w:link w:val="NzevChar"/>
    <w:rsid w:val="00E718A8"/>
    <w:pPr>
      <w:keepNext/>
      <w:keepLines/>
      <w:spacing w:before="480" w:after="120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NzevChar">
    <w:name w:val="Název Char"/>
    <w:basedOn w:val="Standardnpsmoodstavce"/>
    <w:link w:val="Nzev"/>
    <w:rsid w:val="00E718A8"/>
    <w:rPr>
      <w:rFonts w:ascii="Calibri" w:eastAsia="Calibri" w:hAnsi="Calibri" w:cs="Calibri"/>
      <w:b/>
      <w:color w:val="000000"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ze">
    <w:name w:val="Revision"/>
    <w:hidden/>
    <w:uiPriority w:val="99"/>
    <w:semiHidden/>
    <w:rsid w:val="00005E41"/>
    <w:pPr>
      <w:spacing w:after="0" w:line="240" w:lineRule="auto"/>
    </w:pPr>
  </w:style>
  <w:style w:type="paragraph" w:styleId="Nzev">
    <w:name w:val="Title"/>
    <w:basedOn w:val="Normln"/>
    <w:next w:val="Normln"/>
    <w:link w:val="NzevChar"/>
    <w:rsid w:val="00E718A8"/>
    <w:pPr>
      <w:keepNext/>
      <w:keepLines/>
      <w:spacing w:before="480" w:after="120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NzevChar">
    <w:name w:val="Název Char"/>
    <w:basedOn w:val="Standardnpsmoodstavce"/>
    <w:link w:val="Nzev"/>
    <w:rsid w:val="00E718A8"/>
    <w:rPr>
      <w:rFonts w:ascii="Calibri" w:eastAsia="Calibri" w:hAnsi="Calibri" w:cs="Calibri"/>
      <w:b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D553-53BD-4F05-8FAA-D73398C8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901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Brumlich Janoušková</dc:creator>
  <cp:lastModifiedBy>ZuBr</cp:lastModifiedBy>
  <cp:revision>42</cp:revision>
  <cp:lastPrinted>2015-07-29T15:32:00Z</cp:lastPrinted>
  <dcterms:created xsi:type="dcterms:W3CDTF">2015-09-21T13:22:00Z</dcterms:created>
  <dcterms:modified xsi:type="dcterms:W3CDTF">2015-10-27T16:34:00Z</dcterms:modified>
</cp:coreProperties>
</file>